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B4B6" w14:textId="763733F0" w:rsidR="00E53BD5" w:rsidRPr="004E7D7A" w:rsidRDefault="00E53BD5" w:rsidP="00E53BD5">
      <w:pPr>
        <w:jc w:val="center"/>
        <w:rPr>
          <w:rFonts w:cstheme="minorHAnsi"/>
          <w:sz w:val="26"/>
          <w:szCs w:val="26"/>
        </w:rPr>
      </w:pPr>
      <w:r w:rsidRPr="004E7D7A">
        <w:rPr>
          <w:rFonts w:cstheme="minorHAnsi"/>
          <w:noProof/>
          <w:sz w:val="26"/>
          <w:szCs w:val="26"/>
        </w:rPr>
        <w:drawing>
          <wp:inline distT="0" distB="0" distL="0" distR="0" wp14:anchorId="3ED065BD" wp14:editId="5BDBDEB2">
            <wp:extent cx="3108960" cy="114390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5">
                      <a:extLst>
                        <a:ext uri="{28A0092B-C50C-407E-A947-70E740481C1C}">
                          <a14:useLocalDpi xmlns:a14="http://schemas.microsoft.com/office/drawing/2010/main" val="0"/>
                        </a:ext>
                      </a:extLst>
                    </a:blip>
                    <a:srcRect l="3803" t="4200" r="3923" b="49786"/>
                    <a:stretch/>
                  </pic:blipFill>
                  <pic:spPr bwMode="auto">
                    <a:xfrm>
                      <a:off x="0" y="0"/>
                      <a:ext cx="3159461" cy="1162488"/>
                    </a:xfrm>
                    <a:prstGeom prst="rect">
                      <a:avLst/>
                    </a:prstGeom>
                    <a:ln>
                      <a:noFill/>
                    </a:ln>
                    <a:extLst>
                      <a:ext uri="{53640926-AAD7-44D8-BBD7-CCE9431645EC}">
                        <a14:shadowObscured xmlns:a14="http://schemas.microsoft.com/office/drawing/2010/main"/>
                      </a:ext>
                    </a:extLst>
                  </pic:spPr>
                </pic:pic>
              </a:graphicData>
            </a:graphic>
          </wp:inline>
        </w:drawing>
      </w:r>
    </w:p>
    <w:p w14:paraId="0E72AFC6" w14:textId="6A01D327" w:rsidR="00E53BD5" w:rsidRDefault="00E53BD5" w:rsidP="00103481">
      <w:pPr>
        <w:contextualSpacing/>
        <w:rPr>
          <w:rFonts w:cstheme="minorHAnsi"/>
          <w:sz w:val="26"/>
          <w:szCs w:val="26"/>
        </w:rPr>
      </w:pPr>
      <w:r w:rsidRPr="004E7D7A">
        <w:rPr>
          <w:rFonts w:cstheme="minorHAnsi"/>
          <w:sz w:val="26"/>
          <w:szCs w:val="26"/>
        </w:rPr>
        <w:t xml:space="preserve">St Peter’s Church, </w:t>
      </w:r>
      <w:proofErr w:type="spellStart"/>
      <w:r w:rsidRPr="004E7D7A">
        <w:rPr>
          <w:rFonts w:cstheme="minorHAnsi"/>
          <w:sz w:val="26"/>
          <w:szCs w:val="26"/>
        </w:rPr>
        <w:t>Broadwater</w:t>
      </w:r>
      <w:proofErr w:type="spellEnd"/>
      <w:r w:rsidRPr="004E7D7A">
        <w:rPr>
          <w:rFonts w:cstheme="minorHAnsi"/>
          <w:sz w:val="26"/>
          <w:szCs w:val="26"/>
        </w:rPr>
        <w:t>, Stevenage SG2 8AN</w:t>
      </w:r>
    </w:p>
    <w:p w14:paraId="451881C9" w14:textId="09984598" w:rsidR="00E85BB2" w:rsidRDefault="001164B9" w:rsidP="00103481">
      <w:pPr>
        <w:contextualSpacing/>
        <w:rPr>
          <w:rFonts w:cstheme="minorHAnsi"/>
          <w:sz w:val="26"/>
          <w:szCs w:val="26"/>
        </w:rPr>
      </w:pPr>
      <w:hyperlink r:id="rId6" w:history="1">
        <w:r w:rsidR="00E85BB2" w:rsidRPr="005A3AB8">
          <w:rPr>
            <w:rStyle w:val="Hyperlink"/>
            <w:rFonts w:cstheme="minorHAnsi"/>
            <w:sz w:val="26"/>
            <w:szCs w:val="26"/>
          </w:rPr>
          <w:t>www.stpeterstevenage.co.uk</w:t>
        </w:r>
      </w:hyperlink>
    </w:p>
    <w:p w14:paraId="10A7ABC6" w14:textId="70EC311A" w:rsidR="00E53BD5" w:rsidRDefault="001164B9" w:rsidP="00E53BD5">
      <w:pPr>
        <w:contextualSpacing/>
        <w:rPr>
          <w:rFonts w:cstheme="minorHAnsi"/>
          <w:sz w:val="26"/>
          <w:szCs w:val="26"/>
        </w:rPr>
      </w:pPr>
      <w:hyperlink r:id="rId7" w:history="1">
        <w:r w:rsidR="00E85BB2" w:rsidRPr="005A3AB8">
          <w:rPr>
            <w:rStyle w:val="Hyperlink"/>
            <w:rFonts w:cstheme="minorHAnsi"/>
            <w:sz w:val="26"/>
            <w:szCs w:val="26"/>
          </w:rPr>
          <w:t>https://www.facebook.com/stpeterstevenage</w:t>
        </w:r>
      </w:hyperlink>
    </w:p>
    <w:p w14:paraId="355A0078" w14:textId="77777777" w:rsidR="00E85BB2" w:rsidRPr="004E7D7A" w:rsidRDefault="00E85BB2" w:rsidP="00E53BD5">
      <w:pPr>
        <w:contextualSpacing/>
        <w:rPr>
          <w:rFonts w:cstheme="minorHAnsi"/>
          <w:sz w:val="26"/>
          <w:szCs w:val="26"/>
        </w:rPr>
      </w:pPr>
    </w:p>
    <w:p w14:paraId="3476B95A" w14:textId="67EFC828" w:rsidR="00E53BD5" w:rsidRPr="00E85BB2" w:rsidRDefault="00E53BD5" w:rsidP="00E53BD5">
      <w:pPr>
        <w:contextualSpacing/>
        <w:rPr>
          <w:rFonts w:cstheme="minorHAnsi"/>
          <w:b/>
          <w:bCs/>
          <w:sz w:val="32"/>
          <w:szCs w:val="32"/>
        </w:rPr>
      </w:pPr>
      <w:r w:rsidRPr="00E85BB2">
        <w:rPr>
          <w:rFonts w:cstheme="minorHAnsi"/>
          <w:b/>
          <w:bCs/>
          <w:sz w:val="32"/>
          <w:szCs w:val="32"/>
        </w:rPr>
        <w:t>Position:  Children</w:t>
      </w:r>
      <w:r w:rsidR="001F1636" w:rsidRPr="00E85BB2">
        <w:rPr>
          <w:rFonts w:cstheme="minorHAnsi"/>
          <w:b/>
          <w:bCs/>
          <w:sz w:val="32"/>
          <w:szCs w:val="32"/>
        </w:rPr>
        <w:t xml:space="preserve"> (0-11)</w:t>
      </w:r>
      <w:r w:rsidRPr="00E85BB2">
        <w:rPr>
          <w:rFonts w:cstheme="minorHAnsi"/>
          <w:b/>
          <w:bCs/>
          <w:sz w:val="32"/>
          <w:szCs w:val="32"/>
        </w:rPr>
        <w:t xml:space="preserve"> and </w:t>
      </w:r>
      <w:proofErr w:type="gramStart"/>
      <w:r w:rsidRPr="00E85BB2">
        <w:rPr>
          <w:rFonts w:cstheme="minorHAnsi"/>
          <w:b/>
          <w:bCs/>
          <w:sz w:val="32"/>
          <w:szCs w:val="32"/>
        </w:rPr>
        <w:t>famil</w:t>
      </w:r>
      <w:r w:rsidR="009B3914">
        <w:rPr>
          <w:rFonts w:cstheme="minorHAnsi"/>
          <w:b/>
          <w:bCs/>
          <w:sz w:val="32"/>
          <w:szCs w:val="32"/>
        </w:rPr>
        <w:t>i</w:t>
      </w:r>
      <w:r w:rsidR="007D1C8D">
        <w:rPr>
          <w:rFonts w:cstheme="minorHAnsi"/>
          <w:b/>
          <w:bCs/>
          <w:sz w:val="32"/>
          <w:szCs w:val="32"/>
        </w:rPr>
        <w:t>e</w:t>
      </w:r>
      <w:r w:rsidRPr="00E85BB2">
        <w:rPr>
          <w:rFonts w:cstheme="minorHAnsi"/>
          <w:b/>
          <w:bCs/>
          <w:sz w:val="32"/>
          <w:szCs w:val="32"/>
        </w:rPr>
        <w:t>s</w:t>
      </w:r>
      <w:proofErr w:type="gramEnd"/>
      <w:r w:rsidRPr="00E85BB2">
        <w:rPr>
          <w:rFonts w:cstheme="minorHAnsi"/>
          <w:b/>
          <w:bCs/>
          <w:sz w:val="32"/>
          <w:szCs w:val="32"/>
        </w:rPr>
        <w:t xml:space="preserve"> worker</w:t>
      </w:r>
    </w:p>
    <w:p w14:paraId="30443083" w14:textId="4305E25D" w:rsidR="009A3E21" w:rsidRPr="004E7D7A" w:rsidRDefault="009A3E21" w:rsidP="00E53BD5">
      <w:pPr>
        <w:contextualSpacing/>
        <w:rPr>
          <w:rFonts w:cstheme="minorHAnsi"/>
          <w:sz w:val="26"/>
          <w:szCs w:val="26"/>
        </w:rPr>
      </w:pPr>
    </w:p>
    <w:p w14:paraId="461BB03E" w14:textId="2F451530" w:rsidR="009A3E21" w:rsidRPr="004E7D7A" w:rsidRDefault="009A3E21" w:rsidP="00E53BD5">
      <w:pPr>
        <w:contextualSpacing/>
        <w:rPr>
          <w:rFonts w:cstheme="minorHAnsi"/>
          <w:sz w:val="26"/>
          <w:szCs w:val="26"/>
        </w:rPr>
      </w:pPr>
    </w:p>
    <w:tbl>
      <w:tblPr>
        <w:tblStyle w:val="TableGrid"/>
        <w:tblW w:w="0" w:type="auto"/>
        <w:tblLook w:val="04A0" w:firstRow="1" w:lastRow="0" w:firstColumn="1" w:lastColumn="0" w:noHBand="0" w:noVBand="1"/>
      </w:tblPr>
      <w:tblGrid>
        <w:gridCol w:w="2122"/>
        <w:gridCol w:w="8072"/>
      </w:tblGrid>
      <w:tr w:rsidR="009A3E21" w:rsidRPr="004E7D7A" w14:paraId="6C1B05C9" w14:textId="77777777" w:rsidTr="009A3E21">
        <w:tc>
          <w:tcPr>
            <w:tcW w:w="2122" w:type="dxa"/>
          </w:tcPr>
          <w:p w14:paraId="54EF470C" w14:textId="0605DEBF" w:rsidR="009A3E21" w:rsidRPr="004E7D7A" w:rsidRDefault="009A3E21" w:rsidP="00E53BD5">
            <w:pPr>
              <w:contextualSpacing/>
              <w:rPr>
                <w:rFonts w:cstheme="minorHAnsi"/>
                <w:sz w:val="26"/>
                <w:szCs w:val="26"/>
              </w:rPr>
            </w:pPr>
            <w:r w:rsidRPr="004E7D7A">
              <w:rPr>
                <w:rFonts w:cstheme="minorHAnsi"/>
                <w:sz w:val="26"/>
                <w:szCs w:val="26"/>
              </w:rPr>
              <w:t>Hours</w:t>
            </w:r>
          </w:p>
        </w:tc>
        <w:tc>
          <w:tcPr>
            <w:tcW w:w="8072" w:type="dxa"/>
          </w:tcPr>
          <w:p w14:paraId="7A856FB2" w14:textId="135E8E86" w:rsidR="009A3E21" w:rsidRPr="004E7D7A" w:rsidRDefault="009A3E21" w:rsidP="00E53BD5">
            <w:pPr>
              <w:contextualSpacing/>
              <w:rPr>
                <w:rFonts w:cstheme="minorHAnsi"/>
                <w:sz w:val="26"/>
                <w:szCs w:val="26"/>
              </w:rPr>
            </w:pPr>
            <w:r w:rsidRPr="004E7D7A">
              <w:rPr>
                <w:rFonts w:cstheme="minorHAnsi"/>
                <w:sz w:val="26"/>
                <w:szCs w:val="26"/>
              </w:rPr>
              <w:t>Part time:  16 hours a week</w:t>
            </w:r>
            <w:r w:rsidR="00576932" w:rsidRPr="004E7D7A">
              <w:rPr>
                <w:rFonts w:cstheme="minorHAnsi"/>
                <w:sz w:val="26"/>
                <w:szCs w:val="26"/>
              </w:rPr>
              <w:t xml:space="preserve">.  Flexible working </w:t>
            </w:r>
          </w:p>
        </w:tc>
      </w:tr>
      <w:tr w:rsidR="009A3E21" w:rsidRPr="004E7D7A" w14:paraId="37B01E9C" w14:textId="77777777" w:rsidTr="009A3E21">
        <w:tc>
          <w:tcPr>
            <w:tcW w:w="2122" w:type="dxa"/>
          </w:tcPr>
          <w:p w14:paraId="63B9CF40" w14:textId="602E9D48" w:rsidR="009A3E21" w:rsidRPr="004E7D7A" w:rsidRDefault="009A3E21" w:rsidP="00E53BD5">
            <w:pPr>
              <w:contextualSpacing/>
              <w:rPr>
                <w:rFonts w:cstheme="minorHAnsi"/>
                <w:sz w:val="26"/>
                <w:szCs w:val="26"/>
              </w:rPr>
            </w:pPr>
            <w:r w:rsidRPr="004E7D7A">
              <w:rPr>
                <w:rFonts w:cstheme="minorHAnsi"/>
                <w:sz w:val="26"/>
                <w:szCs w:val="26"/>
              </w:rPr>
              <w:t>Salary</w:t>
            </w:r>
          </w:p>
        </w:tc>
        <w:tc>
          <w:tcPr>
            <w:tcW w:w="8072" w:type="dxa"/>
          </w:tcPr>
          <w:p w14:paraId="6A50C55B" w14:textId="37AB1EA1" w:rsidR="009A3E21" w:rsidRPr="004E7D7A" w:rsidRDefault="009A3E21" w:rsidP="00E53BD5">
            <w:pPr>
              <w:contextualSpacing/>
              <w:rPr>
                <w:rFonts w:cstheme="minorHAnsi"/>
                <w:sz w:val="26"/>
                <w:szCs w:val="26"/>
              </w:rPr>
            </w:pPr>
            <w:r w:rsidRPr="004E7D7A">
              <w:rPr>
                <w:rFonts w:cstheme="minorHAnsi"/>
                <w:sz w:val="26"/>
                <w:szCs w:val="26"/>
              </w:rPr>
              <w:t>£24,000 – 2</w:t>
            </w:r>
            <w:r w:rsidR="00E01FAA" w:rsidRPr="004E7D7A">
              <w:rPr>
                <w:rFonts w:cstheme="minorHAnsi"/>
                <w:sz w:val="26"/>
                <w:szCs w:val="26"/>
              </w:rPr>
              <w:t>6</w:t>
            </w:r>
            <w:r w:rsidRPr="004E7D7A">
              <w:rPr>
                <w:rFonts w:cstheme="minorHAnsi"/>
                <w:sz w:val="26"/>
                <w:szCs w:val="26"/>
              </w:rPr>
              <w:t xml:space="preserve">,000 pro rata  </w:t>
            </w:r>
            <w:proofErr w:type="gramStart"/>
            <w:r w:rsidRPr="004E7D7A">
              <w:rPr>
                <w:rFonts w:cstheme="minorHAnsi"/>
                <w:sz w:val="26"/>
                <w:szCs w:val="26"/>
              </w:rPr>
              <w:t xml:space="preserve">   (</w:t>
            </w:r>
            <w:proofErr w:type="gramEnd"/>
            <w:r w:rsidRPr="004E7D7A">
              <w:rPr>
                <w:rFonts w:cstheme="minorHAnsi"/>
                <w:sz w:val="26"/>
                <w:szCs w:val="26"/>
              </w:rPr>
              <w:t>£10,</w:t>
            </w:r>
            <w:r w:rsidR="00576932" w:rsidRPr="004E7D7A">
              <w:rPr>
                <w:rFonts w:cstheme="minorHAnsi"/>
                <w:sz w:val="26"/>
                <w:szCs w:val="26"/>
              </w:rPr>
              <w:t>666</w:t>
            </w:r>
            <w:r w:rsidRPr="004E7D7A">
              <w:rPr>
                <w:rFonts w:cstheme="minorHAnsi"/>
                <w:sz w:val="26"/>
                <w:szCs w:val="26"/>
              </w:rPr>
              <w:t xml:space="preserve"> - </w:t>
            </w:r>
            <w:r w:rsidR="003616A2" w:rsidRPr="004E7D7A">
              <w:rPr>
                <w:rFonts w:cstheme="minorHAnsi"/>
                <w:sz w:val="26"/>
                <w:szCs w:val="26"/>
              </w:rPr>
              <w:t>£</w:t>
            </w:r>
            <w:r w:rsidRPr="004E7D7A">
              <w:rPr>
                <w:rFonts w:cstheme="minorHAnsi"/>
                <w:sz w:val="26"/>
                <w:szCs w:val="26"/>
              </w:rPr>
              <w:t>11,</w:t>
            </w:r>
            <w:r w:rsidR="003616A2" w:rsidRPr="004E7D7A">
              <w:rPr>
                <w:rFonts w:cstheme="minorHAnsi"/>
                <w:sz w:val="26"/>
                <w:szCs w:val="26"/>
              </w:rPr>
              <w:t>555</w:t>
            </w:r>
            <w:r w:rsidRPr="004E7D7A">
              <w:rPr>
                <w:rFonts w:cstheme="minorHAnsi"/>
                <w:sz w:val="26"/>
                <w:szCs w:val="26"/>
              </w:rPr>
              <w:t xml:space="preserve"> actual)</w:t>
            </w:r>
          </w:p>
        </w:tc>
      </w:tr>
      <w:tr w:rsidR="009A3E21" w:rsidRPr="004E7D7A" w14:paraId="13850E50" w14:textId="77777777" w:rsidTr="009A3E21">
        <w:tc>
          <w:tcPr>
            <w:tcW w:w="2122" w:type="dxa"/>
          </w:tcPr>
          <w:p w14:paraId="7A930562" w14:textId="079BB06C" w:rsidR="009A3E21" w:rsidRPr="004E7D7A" w:rsidRDefault="009A3E21" w:rsidP="00E53BD5">
            <w:pPr>
              <w:contextualSpacing/>
              <w:rPr>
                <w:rFonts w:cstheme="minorHAnsi"/>
                <w:sz w:val="26"/>
                <w:szCs w:val="26"/>
              </w:rPr>
            </w:pPr>
            <w:r w:rsidRPr="004E7D7A">
              <w:rPr>
                <w:rFonts w:cstheme="minorHAnsi"/>
                <w:sz w:val="26"/>
                <w:szCs w:val="26"/>
              </w:rPr>
              <w:t>Holiday</w:t>
            </w:r>
          </w:p>
        </w:tc>
        <w:tc>
          <w:tcPr>
            <w:tcW w:w="8072" w:type="dxa"/>
          </w:tcPr>
          <w:p w14:paraId="75428213" w14:textId="7C396B75" w:rsidR="009A3E21" w:rsidRPr="004E7D7A" w:rsidRDefault="009A3E21" w:rsidP="00E53BD5">
            <w:pPr>
              <w:contextualSpacing/>
              <w:rPr>
                <w:rFonts w:cstheme="minorHAnsi"/>
                <w:sz w:val="26"/>
                <w:szCs w:val="26"/>
              </w:rPr>
            </w:pPr>
            <w:r w:rsidRPr="004E7D7A">
              <w:rPr>
                <w:rFonts w:cstheme="minorHAnsi"/>
                <w:sz w:val="26"/>
                <w:szCs w:val="26"/>
              </w:rPr>
              <w:t>2</w:t>
            </w:r>
            <w:r w:rsidR="00761B8C">
              <w:rPr>
                <w:rFonts w:cstheme="minorHAnsi"/>
                <w:sz w:val="26"/>
                <w:szCs w:val="26"/>
              </w:rPr>
              <w:t>0</w:t>
            </w:r>
            <w:r w:rsidRPr="004E7D7A">
              <w:rPr>
                <w:rFonts w:cstheme="minorHAnsi"/>
                <w:sz w:val="26"/>
                <w:szCs w:val="26"/>
              </w:rPr>
              <w:t xml:space="preserve"> days pro rata plus bank holidays</w:t>
            </w:r>
          </w:p>
        </w:tc>
      </w:tr>
      <w:tr w:rsidR="009A3E21" w:rsidRPr="004E7D7A" w14:paraId="4D271031" w14:textId="77777777" w:rsidTr="009A3E21">
        <w:tc>
          <w:tcPr>
            <w:tcW w:w="2122" w:type="dxa"/>
          </w:tcPr>
          <w:p w14:paraId="7282CCD4" w14:textId="341366ED" w:rsidR="009A3E21" w:rsidRPr="004E7D7A" w:rsidRDefault="009A3E21" w:rsidP="00E53BD5">
            <w:pPr>
              <w:contextualSpacing/>
              <w:rPr>
                <w:rFonts w:cstheme="minorHAnsi"/>
                <w:sz w:val="26"/>
                <w:szCs w:val="26"/>
              </w:rPr>
            </w:pPr>
            <w:r w:rsidRPr="004E7D7A">
              <w:rPr>
                <w:rFonts w:cstheme="minorHAnsi"/>
                <w:sz w:val="26"/>
                <w:szCs w:val="26"/>
              </w:rPr>
              <w:t>Contract</w:t>
            </w:r>
          </w:p>
        </w:tc>
        <w:tc>
          <w:tcPr>
            <w:tcW w:w="8072" w:type="dxa"/>
          </w:tcPr>
          <w:p w14:paraId="1EF8E2F2" w14:textId="6CB5E54F" w:rsidR="009A3E21" w:rsidRPr="004E7D7A" w:rsidRDefault="009A3E21" w:rsidP="00E53BD5">
            <w:pPr>
              <w:contextualSpacing/>
              <w:rPr>
                <w:rFonts w:cstheme="minorHAnsi"/>
                <w:sz w:val="26"/>
                <w:szCs w:val="26"/>
              </w:rPr>
            </w:pPr>
            <w:r w:rsidRPr="004E7D7A">
              <w:rPr>
                <w:rFonts w:cstheme="minorHAnsi"/>
                <w:sz w:val="26"/>
                <w:szCs w:val="26"/>
              </w:rPr>
              <w:t xml:space="preserve">This is a </w:t>
            </w:r>
            <w:proofErr w:type="gramStart"/>
            <w:r w:rsidRPr="004E7D7A">
              <w:rPr>
                <w:rFonts w:cstheme="minorHAnsi"/>
                <w:sz w:val="26"/>
                <w:szCs w:val="26"/>
              </w:rPr>
              <w:t>5 year</w:t>
            </w:r>
            <w:proofErr w:type="gramEnd"/>
            <w:r w:rsidRPr="004E7D7A">
              <w:rPr>
                <w:rFonts w:cstheme="minorHAnsi"/>
                <w:sz w:val="26"/>
                <w:szCs w:val="26"/>
              </w:rPr>
              <w:t xml:space="preserve"> contract with 6 month probation period</w:t>
            </w:r>
          </w:p>
        </w:tc>
      </w:tr>
      <w:tr w:rsidR="001F1636" w:rsidRPr="004E7D7A" w14:paraId="24AE4384" w14:textId="77777777" w:rsidTr="009A3E21">
        <w:tc>
          <w:tcPr>
            <w:tcW w:w="2122" w:type="dxa"/>
          </w:tcPr>
          <w:p w14:paraId="17D3007E" w14:textId="61CE8971" w:rsidR="001F1636" w:rsidRPr="004E7D7A" w:rsidRDefault="001F1636" w:rsidP="00E53BD5">
            <w:pPr>
              <w:contextualSpacing/>
              <w:rPr>
                <w:rFonts w:cstheme="minorHAnsi"/>
                <w:sz w:val="26"/>
                <w:szCs w:val="26"/>
              </w:rPr>
            </w:pPr>
            <w:r>
              <w:rPr>
                <w:rFonts w:cstheme="minorHAnsi"/>
                <w:sz w:val="26"/>
                <w:szCs w:val="26"/>
              </w:rPr>
              <w:t>Start</w:t>
            </w:r>
          </w:p>
        </w:tc>
        <w:tc>
          <w:tcPr>
            <w:tcW w:w="8072" w:type="dxa"/>
          </w:tcPr>
          <w:p w14:paraId="14C6AB81" w14:textId="3DCD2776" w:rsidR="001F1636" w:rsidRPr="004E7D7A" w:rsidRDefault="001F1636" w:rsidP="00E53BD5">
            <w:pPr>
              <w:contextualSpacing/>
              <w:rPr>
                <w:rFonts w:cstheme="minorHAnsi"/>
                <w:sz w:val="26"/>
                <w:szCs w:val="26"/>
              </w:rPr>
            </w:pPr>
            <w:r>
              <w:rPr>
                <w:rFonts w:cstheme="minorHAnsi"/>
                <w:sz w:val="26"/>
                <w:szCs w:val="26"/>
              </w:rPr>
              <w:t xml:space="preserve">Flexible start </w:t>
            </w:r>
            <w:r w:rsidR="001018CA">
              <w:rPr>
                <w:rFonts w:cstheme="minorHAnsi"/>
                <w:sz w:val="26"/>
                <w:szCs w:val="26"/>
              </w:rPr>
              <w:t>between Easter and</w:t>
            </w:r>
            <w:r>
              <w:rPr>
                <w:rFonts w:cstheme="minorHAnsi"/>
                <w:sz w:val="26"/>
                <w:szCs w:val="26"/>
              </w:rPr>
              <w:t xml:space="preserve"> September</w:t>
            </w:r>
          </w:p>
        </w:tc>
      </w:tr>
    </w:tbl>
    <w:p w14:paraId="084AA40A" w14:textId="43C6FB58" w:rsidR="009A3E21" w:rsidRPr="004E7D7A" w:rsidRDefault="009A3E21" w:rsidP="00E53BD5">
      <w:pPr>
        <w:contextualSpacing/>
        <w:rPr>
          <w:rFonts w:cstheme="minorHAnsi"/>
          <w:sz w:val="26"/>
          <w:szCs w:val="26"/>
        </w:rPr>
      </w:pPr>
    </w:p>
    <w:p w14:paraId="43A52D7E" w14:textId="32CF2267" w:rsidR="0003221E" w:rsidRPr="004E7D7A" w:rsidRDefault="0003221E" w:rsidP="00E53BD5">
      <w:pPr>
        <w:contextualSpacing/>
        <w:rPr>
          <w:rFonts w:cstheme="minorHAnsi"/>
          <w:sz w:val="26"/>
          <w:szCs w:val="26"/>
        </w:rPr>
      </w:pPr>
    </w:p>
    <w:p w14:paraId="4F6784E9" w14:textId="2383DBE3" w:rsidR="0003221E" w:rsidRPr="004E7D7A" w:rsidRDefault="0069636A" w:rsidP="00E53BD5">
      <w:pPr>
        <w:contextualSpacing/>
        <w:rPr>
          <w:rFonts w:cstheme="minorHAnsi"/>
          <w:b/>
          <w:bCs/>
          <w:sz w:val="26"/>
          <w:szCs w:val="26"/>
        </w:rPr>
      </w:pPr>
      <w:r w:rsidRPr="004E7D7A">
        <w:rPr>
          <w:rFonts w:cstheme="minorHAnsi"/>
          <w:b/>
          <w:bCs/>
          <w:sz w:val="26"/>
          <w:szCs w:val="26"/>
        </w:rPr>
        <w:t>About St Peter’s</w:t>
      </w:r>
    </w:p>
    <w:p w14:paraId="20A0F09F" w14:textId="2A31A64C" w:rsidR="002455F8" w:rsidRPr="004E7D7A" w:rsidRDefault="0033134A" w:rsidP="00E53BD5">
      <w:pPr>
        <w:contextualSpacing/>
        <w:rPr>
          <w:rFonts w:cstheme="minorHAnsi"/>
          <w:sz w:val="26"/>
          <w:szCs w:val="26"/>
        </w:rPr>
      </w:pPr>
      <w:r w:rsidRPr="004E7D7A">
        <w:rPr>
          <w:rFonts w:cstheme="minorHAnsi"/>
          <w:sz w:val="26"/>
          <w:szCs w:val="26"/>
        </w:rPr>
        <w:t xml:space="preserve">We are a community church for all ages in the </w:t>
      </w:r>
      <w:proofErr w:type="spellStart"/>
      <w:r w:rsidRPr="004E7D7A">
        <w:rPr>
          <w:rFonts w:cstheme="minorHAnsi"/>
          <w:sz w:val="26"/>
          <w:szCs w:val="26"/>
        </w:rPr>
        <w:t>Broadwater</w:t>
      </w:r>
      <w:proofErr w:type="spellEnd"/>
      <w:r w:rsidRPr="004E7D7A">
        <w:rPr>
          <w:rFonts w:cstheme="minorHAnsi"/>
          <w:sz w:val="26"/>
          <w:szCs w:val="26"/>
        </w:rPr>
        <w:t xml:space="preserve"> neighbourhood of Stevenage.  </w:t>
      </w:r>
      <w:r w:rsidR="002455F8" w:rsidRPr="004E7D7A">
        <w:rPr>
          <w:rFonts w:cstheme="minorHAnsi"/>
          <w:sz w:val="26"/>
          <w:szCs w:val="26"/>
        </w:rPr>
        <w:t>On Sunday mornings w</w:t>
      </w:r>
      <w:r w:rsidRPr="004E7D7A">
        <w:rPr>
          <w:rFonts w:cstheme="minorHAnsi"/>
          <w:sz w:val="26"/>
          <w:szCs w:val="26"/>
        </w:rPr>
        <w:t>e have an informal style of worship lead by a band</w:t>
      </w:r>
      <w:r w:rsidR="002455F8" w:rsidRPr="004E7D7A">
        <w:rPr>
          <w:rFonts w:cstheme="minorHAnsi"/>
          <w:sz w:val="26"/>
          <w:szCs w:val="26"/>
        </w:rPr>
        <w:t xml:space="preserve">, and activities for children and youth.  We have </w:t>
      </w:r>
      <w:r w:rsidR="009201CD" w:rsidRPr="004E7D7A">
        <w:rPr>
          <w:rFonts w:cstheme="minorHAnsi"/>
          <w:sz w:val="26"/>
          <w:szCs w:val="26"/>
        </w:rPr>
        <w:t>around 50-60 adults and 15 children on any Sunday.  This was higher before covid, but we also have people who join us on</w:t>
      </w:r>
      <w:r w:rsidR="00103481">
        <w:rPr>
          <w:rFonts w:cstheme="minorHAnsi"/>
          <w:sz w:val="26"/>
          <w:szCs w:val="26"/>
        </w:rPr>
        <w:t>-</w:t>
      </w:r>
      <w:r w:rsidR="009201CD" w:rsidRPr="004E7D7A">
        <w:rPr>
          <w:rFonts w:cstheme="minorHAnsi"/>
          <w:sz w:val="26"/>
          <w:szCs w:val="26"/>
        </w:rPr>
        <w:t xml:space="preserve">line. </w:t>
      </w:r>
      <w:r w:rsidR="002455F8" w:rsidRPr="004E7D7A">
        <w:rPr>
          <w:rFonts w:cstheme="minorHAnsi"/>
          <w:sz w:val="26"/>
          <w:szCs w:val="26"/>
        </w:rPr>
        <w:t>Mid-week we have a thriving toddler group, a tea and chat drop in for the more mature and a short communion service.  Home groups meet weekly in people’s houses.  Before the pandemic we also had Messy Church and ran several on</w:t>
      </w:r>
      <w:r w:rsidR="003F7D88">
        <w:rPr>
          <w:rFonts w:cstheme="minorHAnsi"/>
          <w:sz w:val="26"/>
          <w:szCs w:val="26"/>
        </w:rPr>
        <w:t>e</w:t>
      </w:r>
      <w:r w:rsidR="002455F8" w:rsidRPr="004E7D7A">
        <w:rPr>
          <w:rFonts w:cstheme="minorHAnsi"/>
          <w:sz w:val="26"/>
          <w:szCs w:val="26"/>
        </w:rPr>
        <w:t>-off events</w:t>
      </w:r>
      <w:r w:rsidR="009201CD" w:rsidRPr="004E7D7A">
        <w:rPr>
          <w:rFonts w:cstheme="minorHAnsi"/>
          <w:sz w:val="26"/>
          <w:szCs w:val="26"/>
        </w:rPr>
        <w:t xml:space="preserve"> for all ages.</w:t>
      </w:r>
    </w:p>
    <w:p w14:paraId="497A9E7C" w14:textId="001EDE08" w:rsidR="002455F8" w:rsidRPr="004E7D7A" w:rsidRDefault="002455F8" w:rsidP="00E53BD5">
      <w:pPr>
        <w:contextualSpacing/>
        <w:rPr>
          <w:rFonts w:cstheme="minorHAnsi"/>
          <w:sz w:val="26"/>
          <w:szCs w:val="26"/>
        </w:rPr>
      </w:pPr>
    </w:p>
    <w:p w14:paraId="3B388A5C" w14:textId="027DB3DE" w:rsidR="002455F8" w:rsidRPr="004E7D7A" w:rsidRDefault="002455F8" w:rsidP="00E53BD5">
      <w:pPr>
        <w:contextualSpacing/>
        <w:rPr>
          <w:rFonts w:cstheme="minorHAnsi"/>
          <w:sz w:val="26"/>
          <w:szCs w:val="26"/>
        </w:rPr>
      </w:pPr>
      <w:r w:rsidRPr="004E7D7A">
        <w:rPr>
          <w:rFonts w:cstheme="minorHAnsi"/>
          <w:sz w:val="26"/>
          <w:szCs w:val="26"/>
        </w:rPr>
        <w:t>Our vision is:</w:t>
      </w:r>
    </w:p>
    <w:p w14:paraId="3B712879" w14:textId="080B11AF" w:rsidR="0033134A" w:rsidRPr="004E7D7A" w:rsidRDefault="002455F8" w:rsidP="0033134A">
      <w:pPr>
        <w:pStyle w:val="font7"/>
        <w:spacing w:before="0" w:beforeAutospacing="0" w:after="0" w:afterAutospacing="0"/>
        <w:textAlignment w:val="baseline"/>
        <w:rPr>
          <w:rFonts w:asciiTheme="minorHAnsi" w:hAnsiTheme="minorHAnsi" w:cstheme="minorHAnsi"/>
          <w:sz w:val="26"/>
          <w:szCs w:val="26"/>
        </w:rPr>
      </w:pPr>
      <w:r w:rsidRPr="004E7D7A">
        <w:rPr>
          <w:rFonts w:asciiTheme="minorHAnsi" w:hAnsiTheme="minorHAnsi" w:cstheme="minorHAnsi"/>
          <w:sz w:val="26"/>
          <w:szCs w:val="26"/>
        </w:rPr>
        <w:t>To</w:t>
      </w:r>
      <w:r w:rsidR="0033134A" w:rsidRPr="004E7D7A">
        <w:rPr>
          <w:rFonts w:asciiTheme="minorHAnsi" w:hAnsiTheme="minorHAnsi" w:cstheme="minorHAnsi"/>
          <w:sz w:val="26"/>
          <w:szCs w:val="26"/>
        </w:rPr>
        <w:t xml:space="preserve"> be a welcoming community that loves people of all ages</w:t>
      </w:r>
      <w:r w:rsidRPr="004E7D7A">
        <w:rPr>
          <w:rFonts w:asciiTheme="minorHAnsi" w:hAnsiTheme="minorHAnsi" w:cstheme="minorHAnsi"/>
          <w:sz w:val="26"/>
          <w:szCs w:val="26"/>
        </w:rPr>
        <w:t xml:space="preserve">, </w:t>
      </w:r>
      <w:r w:rsidR="0033134A" w:rsidRPr="004E7D7A">
        <w:rPr>
          <w:rFonts w:asciiTheme="minorHAnsi" w:hAnsiTheme="minorHAnsi" w:cstheme="minorHAnsi"/>
          <w:sz w:val="26"/>
          <w:szCs w:val="26"/>
        </w:rPr>
        <w:t>looks after them</w:t>
      </w:r>
      <w:r w:rsidRPr="004E7D7A">
        <w:rPr>
          <w:rFonts w:asciiTheme="minorHAnsi" w:hAnsiTheme="minorHAnsi" w:cstheme="minorHAnsi"/>
          <w:sz w:val="26"/>
          <w:szCs w:val="26"/>
        </w:rPr>
        <w:t xml:space="preserve"> and helps them become more mature followers of Christ</w:t>
      </w:r>
    </w:p>
    <w:p w14:paraId="1B2370E6" w14:textId="54A00FC1" w:rsidR="0033134A" w:rsidRPr="004E7D7A" w:rsidRDefault="0033134A" w:rsidP="0033134A">
      <w:pPr>
        <w:pStyle w:val="font7"/>
        <w:spacing w:before="0" w:beforeAutospacing="0" w:after="0" w:afterAutospacing="0"/>
        <w:textAlignment w:val="baseline"/>
        <w:rPr>
          <w:rFonts w:asciiTheme="minorHAnsi" w:hAnsiTheme="minorHAnsi" w:cstheme="minorHAnsi"/>
          <w:sz w:val="26"/>
          <w:szCs w:val="26"/>
        </w:rPr>
      </w:pPr>
      <w:r w:rsidRPr="004E7D7A">
        <w:rPr>
          <w:rStyle w:val="wixguard"/>
          <w:rFonts w:asciiTheme="minorHAnsi" w:hAnsiTheme="minorHAnsi" w:cstheme="minorHAnsi"/>
          <w:sz w:val="26"/>
          <w:szCs w:val="26"/>
          <w:bdr w:val="none" w:sz="0" w:space="0" w:color="auto" w:frame="1"/>
        </w:rPr>
        <w:t>​</w:t>
      </w:r>
      <w:r w:rsidR="002455F8" w:rsidRPr="004E7D7A">
        <w:rPr>
          <w:rFonts w:asciiTheme="minorHAnsi" w:hAnsiTheme="minorHAnsi" w:cstheme="minorHAnsi"/>
          <w:sz w:val="26"/>
          <w:szCs w:val="26"/>
        </w:rPr>
        <w:t xml:space="preserve">To </w:t>
      </w:r>
      <w:proofErr w:type="gramStart"/>
      <w:r w:rsidR="002455F8" w:rsidRPr="004E7D7A">
        <w:rPr>
          <w:rFonts w:asciiTheme="minorHAnsi" w:hAnsiTheme="minorHAnsi" w:cstheme="minorHAnsi"/>
          <w:sz w:val="26"/>
          <w:szCs w:val="26"/>
        </w:rPr>
        <w:t xml:space="preserve">be </w:t>
      </w:r>
      <w:r w:rsidRPr="004E7D7A">
        <w:rPr>
          <w:rFonts w:asciiTheme="minorHAnsi" w:hAnsiTheme="minorHAnsi" w:cstheme="minorHAnsi"/>
          <w:sz w:val="26"/>
          <w:szCs w:val="26"/>
        </w:rPr>
        <w:t xml:space="preserve"> “</w:t>
      </w:r>
      <w:proofErr w:type="gramEnd"/>
      <w:r w:rsidRPr="004E7D7A">
        <w:rPr>
          <w:rFonts w:asciiTheme="minorHAnsi" w:hAnsiTheme="minorHAnsi" w:cstheme="minorHAnsi"/>
          <w:sz w:val="26"/>
          <w:szCs w:val="26"/>
        </w:rPr>
        <w:t>A Furnace” where people meet with Jesus, where lives are transformed by his presence, where miracles happen and where people are sent out by the Holy Spirit on fire for God.</w:t>
      </w:r>
    </w:p>
    <w:p w14:paraId="45AC0867" w14:textId="7B0A126C" w:rsidR="009201CD" w:rsidRPr="004E7D7A" w:rsidRDefault="002455F8" w:rsidP="0033134A">
      <w:pPr>
        <w:pStyle w:val="font7"/>
        <w:spacing w:before="0" w:beforeAutospacing="0" w:after="0" w:afterAutospacing="0"/>
        <w:textAlignment w:val="baseline"/>
        <w:rPr>
          <w:rFonts w:asciiTheme="minorHAnsi" w:hAnsiTheme="minorHAnsi" w:cstheme="minorHAnsi"/>
          <w:sz w:val="26"/>
          <w:szCs w:val="26"/>
        </w:rPr>
      </w:pPr>
      <w:r w:rsidRPr="004E7D7A">
        <w:rPr>
          <w:rFonts w:asciiTheme="minorHAnsi" w:hAnsiTheme="minorHAnsi" w:cstheme="minorHAnsi"/>
          <w:sz w:val="26"/>
          <w:szCs w:val="26"/>
        </w:rPr>
        <w:t xml:space="preserve">To </w:t>
      </w:r>
      <w:r w:rsidR="0033134A" w:rsidRPr="004E7D7A">
        <w:rPr>
          <w:rFonts w:asciiTheme="minorHAnsi" w:hAnsiTheme="minorHAnsi" w:cstheme="minorHAnsi"/>
          <w:sz w:val="26"/>
          <w:szCs w:val="26"/>
        </w:rPr>
        <w:t>be a serving church at the heart of the community</w:t>
      </w:r>
      <w:r w:rsidR="009201CD" w:rsidRPr="004E7D7A">
        <w:rPr>
          <w:rFonts w:asciiTheme="minorHAnsi" w:hAnsiTheme="minorHAnsi" w:cstheme="minorHAnsi"/>
          <w:sz w:val="26"/>
          <w:szCs w:val="26"/>
        </w:rPr>
        <w:t>.</w:t>
      </w:r>
    </w:p>
    <w:p w14:paraId="58276810" w14:textId="0ADE1283" w:rsidR="0033134A" w:rsidRPr="004E7D7A" w:rsidRDefault="0033134A" w:rsidP="0033134A">
      <w:pPr>
        <w:pStyle w:val="font7"/>
        <w:spacing w:before="0" w:beforeAutospacing="0" w:after="0" w:afterAutospacing="0"/>
        <w:textAlignment w:val="baseline"/>
        <w:rPr>
          <w:rFonts w:asciiTheme="minorHAnsi" w:hAnsiTheme="minorHAnsi" w:cstheme="minorHAnsi"/>
          <w:b/>
          <w:bCs/>
          <w:sz w:val="26"/>
          <w:szCs w:val="26"/>
        </w:rPr>
      </w:pPr>
    </w:p>
    <w:p w14:paraId="471768FA" w14:textId="684E5EAD" w:rsidR="000C0097" w:rsidRPr="004E7D7A" w:rsidRDefault="009201CD" w:rsidP="0033134A">
      <w:pPr>
        <w:pStyle w:val="font7"/>
        <w:spacing w:before="0" w:beforeAutospacing="0" w:after="0" w:afterAutospacing="0"/>
        <w:textAlignment w:val="baseline"/>
        <w:rPr>
          <w:rFonts w:asciiTheme="minorHAnsi" w:hAnsiTheme="minorHAnsi" w:cstheme="minorHAnsi"/>
          <w:sz w:val="26"/>
          <w:szCs w:val="26"/>
        </w:rPr>
      </w:pPr>
      <w:r w:rsidRPr="004E7D7A">
        <w:rPr>
          <w:rFonts w:asciiTheme="minorHAnsi" w:hAnsiTheme="minorHAnsi" w:cstheme="minorHAnsi"/>
          <w:sz w:val="26"/>
          <w:szCs w:val="26"/>
        </w:rPr>
        <w:t>The church i</w:t>
      </w:r>
      <w:r w:rsidR="00007CE9" w:rsidRPr="004E7D7A">
        <w:rPr>
          <w:rFonts w:asciiTheme="minorHAnsi" w:hAnsiTheme="minorHAnsi" w:cstheme="minorHAnsi"/>
          <w:sz w:val="26"/>
          <w:szCs w:val="26"/>
        </w:rPr>
        <w:t>s</w:t>
      </w:r>
      <w:r w:rsidRPr="004E7D7A">
        <w:rPr>
          <w:rFonts w:asciiTheme="minorHAnsi" w:hAnsiTheme="minorHAnsi" w:cstheme="minorHAnsi"/>
          <w:sz w:val="26"/>
          <w:szCs w:val="26"/>
        </w:rPr>
        <w:t xml:space="preserve"> in the</w:t>
      </w:r>
      <w:r w:rsidR="00007CE9" w:rsidRPr="004E7D7A">
        <w:rPr>
          <w:rFonts w:asciiTheme="minorHAnsi" w:hAnsiTheme="minorHAnsi" w:cstheme="minorHAnsi"/>
          <w:sz w:val="26"/>
          <w:szCs w:val="26"/>
        </w:rPr>
        <w:t xml:space="preserve"> middle of the</w:t>
      </w:r>
      <w:r w:rsidRPr="004E7D7A">
        <w:rPr>
          <w:rFonts w:asciiTheme="minorHAnsi" w:hAnsiTheme="minorHAnsi" w:cstheme="minorHAnsi"/>
          <w:sz w:val="26"/>
          <w:szCs w:val="26"/>
        </w:rPr>
        <w:t xml:space="preserve"> </w:t>
      </w:r>
      <w:proofErr w:type="spellStart"/>
      <w:r w:rsidRPr="004E7D7A">
        <w:rPr>
          <w:rFonts w:asciiTheme="minorHAnsi" w:hAnsiTheme="minorHAnsi" w:cstheme="minorHAnsi"/>
          <w:sz w:val="26"/>
          <w:szCs w:val="26"/>
        </w:rPr>
        <w:t>Broadwater</w:t>
      </w:r>
      <w:proofErr w:type="spellEnd"/>
      <w:r w:rsidRPr="004E7D7A">
        <w:rPr>
          <w:rFonts w:asciiTheme="minorHAnsi" w:hAnsiTheme="minorHAnsi" w:cstheme="minorHAnsi"/>
          <w:sz w:val="26"/>
          <w:szCs w:val="26"/>
        </w:rPr>
        <w:t xml:space="preserve"> neighbourhood of Stevenage</w:t>
      </w:r>
      <w:r w:rsidR="00007CE9" w:rsidRPr="004E7D7A">
        <w:rPr>
          <w:rFonts w:asciiTheme="minorHAnsi" w:hAnsiTheme="minorHAnsi" w:cstheme="minorHAnsi"/>
          <w:sz w:val="26"/>
          <w:szCs w:val="26"/>
        </w:rPr>
        <w:t xml:space="preserve">. </w:t>
      </w:r>
      <w:r w:rsidRPr="004E7D7A">
        <w:rPr>
          <w:rFonts w:asciiTheme="minorHAnsi" w:hAnsiTheme="minorHAnsi" w:cstheme="minorHAnsi"/>
          <w:sz w:val="26"/>
          <w:szCs w:val="26"/>
        </w:rPr>
        <w:t xml:space="preserve"> </w:t>
      </w:r>
      <w:r w:rsidR="00007CE9" w:rsidRPr="004E7D7A">
        <w:rPr>
          <w:rFonts w:asciiTheme="minorHAnsi" w:hAnsiTheme="minorHAnsi" w:cstheme="minorHAnsi"/>
          <w:sz w:val="26"/>
          <w:szCs w:val="26"/>
        </w:rPr>
        <w:t>About one third of the houses are council houses, and we have relatively high levels of child poverty, with 30% of families being single parent families.  We have good links with 2 community primary schools in the parish, and a good reputation for children’s work within the community.</w:t>
      </w:r>
    </w:p>
    <w:p w14:paraId="2192F561" w14:textId="1DDC5E9C" w:rsidR="00007CE9" w:rsidRPr="004E7D7A" w:rsidRDefault="00007CE9" w:rsidP="0033134A">
      <w:pPr>
        <w:pStyle w:val="font7"/>
        <w:spacing w:before="0" w:beforeAutospacing="0" w:after="0" w:afterAutospacing="0"/>
        <w:textAlignment w:val="baseline"/>
        <w:rPr>
          <w:rFonts w:asciiTheme="minorHAnsi" w:hAnsiTheme="minorHAnsi" w:cstheme="minorHAnsi"/>
          <w:sz w:val="26"/>
          <w:szCs w:val="26"/>
        </w:rPr>
      </w:pPr>
    </w:p>
    <w:p w14:paraId="2A264E61" w14:textId="1A99B290" w:rsidR="00007CE9" w:rsidRPr="004E7D7A" w:rsidRDefault="00007CE9" w:rsidP="0033134A">
      <w:pPr>
        <w:pStyle w:val="font7"/>
        <w:spacing w:before="0" w:beforeAutospacing="0" w:after="0" w:afterAutospacing="0"/>
        <w:textAlignment w:val="baseline"/>
        <w:rPr>
          <w:rFonts w:asciiTheme="minorHAnsi" w:hAnsiTheme="minorHAnsi" w:cstheme="minorHAnsi"/>
          <w:sz w:val="26"/>
          <w:szCs w:val="26"/>
        </w:rPr>
      </w:pPr>
    </w:p>
    <w:p w14:paraId="1563F131" w14:textId="0478E570" w:rsidR="00007CE9" w:rsidRPr="004E7D7A" w:rsidRDefault="00007CE9" w:rsidP="0033134A">
      <w:pPr>
        <w:pStyle w:val="font7"/>
        <w:spacing w:before="0" w:beforeAutospacing="0" w:after="0" w:afterAutospacing="0"/>
        <w:textAlignment w:val="baseline"/>
        <w:rPr>
          <w:rFonts w:asciiTheme="minorHAnsi" w:hAnsiTheme="minorHAnsi" w:cstheme="minorHAnsi"/>
          <w:sz w:val="26"/>
          <w:szCs w:val="26"/>
        </w:rPr>
      </w:pPr>
    </w:p>
    <w:p w14:paraId="2D06B5DB" w14:textId="7DC08B1C" w:rsidR="00E5585D" w:rsidRDefault="00E5585D" w:rsidP="0033134A">
      <w:pPr>
        <w:pStyle w:val="font7"/>
        <w:spacing w:before="0" w:beforeAutospacing="0" w:after="0" w:afterAutospacing="0"/>
        <w:textAlignment w:val="baseline"/>
        <w:rPr>
          <w:rFonts w:asciiTheme="minorHAnsi" w:hAnsiTheme="minorHAnsi" w:cstheme="minorHAnsi"/>
          <w:sz w:val="26"/>
          <w:szCs w:val="26"/>
        </w:rPr>
      </w:pPr>
    </w:p>
    <w:p w14:paraId="5EA5B62B" w14:textId="164A7959" w:rsidR="00103481" w:rsidRDefault="00103481" w:rsidP="0033134A">
      <w:pPr>
        <w:pStyle w:val="font7"/>
        <w:spacing w:before="0" w:beforeAutospacing="0" w:after="0" w:afterAutospacing="0"/>
        <w:textAlignment w:val="baseline"/>
        <w:rPr>
          <w:rFonts w:asciiTheme="minorHAnsi" w:hAnsiTheme="minorHAnsi" w:cstheme="minorHAnsi"/>
          <w:sz w:val="26"/>
          <w:szCs w:val="26"/>
        </w:rPr>
      </w:pPr>
    </w:p>
    <w:p w14:paraId="421E0A1F" w14:textId="15772959" w:rsidR="00103481" w:rsidRDefault="00103481" w:rsidP="0033134A">
      <w:pPr>
        <w:pStyle w:val="font7"/>
        <w:spacing w:before="0" w:beforeAutospacing="0" w:after="0" w:afterAutospacing="0"/>
        <w:textAlignment w:val="baseline"/>
        <w:rPr>
          <w:rFonts w:asciiTheme="minorHAnsi" w:hAnsiTheme="minorHAnsi" w:cstheme="minorHAnsi"/>
          <w:sz w:val="26"/>
          <w:szCs w:val="26"/>
        </w:rPr>
      </w:pPr>
    </w:p>
    <w:p w14:paraId="1779E5E5" w14:textId="3A753C43" w:rsidR="00103481" w:rsidRDefault="00103481" w:rsidP="0033134A">
      <w:pPr>
        <w:pStyle w:val="font7"/>
        <w:spacing w:before="0" w:beforeAutospacing="0" w:after="0" w:afterAutospacing="0"/>
        <w:textAlignment w:val="baseline"/>
        <w:rPr>
          <w:rFonts w:asciiTheme="minorHAnsi" w:hAnsiTheme="minorHAnsi" w:cstheme="minorHAnsi"/>
          <w:sz w:val="26"/>
          <w:szCs w:val="26"/>
        </w:rPr>
      </w:pPr>
    </w:p>
    <w:p w14:paraId="266E3FA9" w14:textId="46F63D11" w:rsidR="00007CE9" w:rsidRPr="004E7D7A" w:rsidRDefault="00007CE9" w:rsidP="0033134A">
      <w:pPr>
        <w:pStyle w:val="font7"/>
        <w:spacing w:before="0" w:beforeAutospacing="0" w:after="0" w:afterAutospacing="0"/>
        <w:textAlignment w:val="baseline"/>
        <w:rPr>
          <w:rFonts w:asciiTheme="minorHAnsi" w:hAnsiTheme="minorHAnsi" w:cstheme="minorHAnsi"/>
          <w:b/>
          <w:bCs/>
          <w:sz w:val="26"/>
          <w:szCs w:val="26"/>
        </w:rPr>
      </w:pPr>
      <w:r w:rsidRPr="004E7D7A">
        <w:rPr>
          <w:rFonts w:asciiTheme="minorHAnsi" w:hAnsiTheme="minorHAnsi" w:cstheme="minorHAnsi"/>
          <w:b/>
          <w:bCs/>
          <w:sz w:val="26"/>
          <w:szCs w:val="26"/>
        </w:rPr>
        <w:t xml:space="preserve">The Role of the </w:t>
      </w:r>
      <w:r w:rsidR="001F1636">
        <w:rPr>
          <w:rFonts w:asciiTheme="minorHAnsi" w:hAnsiTheme="minorHAnsi" w:cstheme="minorHAnsi"/>
          <w:b/>
          <w:bCs/>
          <w:sz w:val="26"/>
          <w:szCs w:val="26"/>
        </w:rPr>
        <w:t xml:space="preserve">children and </w:t>
      </w:r>
      <w:proofErr w:type="gramStart"/>
      <w:r w:rsidRPr="004E7D7A">
        <w:rPr>
          <w:rFonts w:asciiTheme="minorHAnsi" w:hAnsiTheme="minorHAnsi" w:cstheme="minorHAnsi"/>
          <w:b/>
          <w:bCs/>
          <w:sz w:val="26"/>
          <w:szCs w:val="26"/>
        </w:rPr>
        <w:t>families</w:t>
      </w:r>
      <w:proofErr w:type="gramEnd"/>
      <w:r w:rsidRPr="004E7D7A">
        <w:rPr>
          <w:rFonts w:asciiTheme="minorHAnsi" w:hAnsiTheme="minorHAnsi" w:cstheme="minorHAnsi"/>
          <w:b/>
          <w:bCs/>
          <w:sz w:val="26"/>
          <w:szCs w:val="26"/>
        </w:rPr>
        <w:t xml:space="preserve"> worker</w:t>
      </w:r>
    </w:p>
    <w:p w14:paraId="7FF2D7A9" w14:textId="224860F6" w:rsidR="00007CE9" w:rsidRPr="004E7D7A" w:rsidRDefault="00007CE9" w:rsidP="0033134A">
      <w:pPr>
        <w:pStyle w:val="font7"/>
        <w:spacing w:before="0" w:beforeAutospacing="0" w:after="0" w:afterAutospacing="0"/>
        <w:textAlignment w:val="baseline"/>
        <w:rPr>
          <w:rFonts w:asciiTheme="minorHAnsi" w:hAnsiTheme="minorHAnsi" w:cstheme="minorHAnsi"/>
          <w:sz w:val="26"/>
          <w:szCs w:val="26"/>
        </w:rPr>
      </w:pPr>
    </w:p>
    <w:p w14:paraId="6C820D5F" w14:textId="5B793683" w:rsidR="006706ED" w:rsidRPr="004E7D7A" w:rsidRDefault="00007CE9" w:rsidP="0033134A">
      <w:pPr>
        <w:pStyle w:val="font7"/>
        <w:spacing w:before="0" w:beforeAutospacing="0" w:after="0" w:afterAutospacing="0"/>
        <w:textAlignment w:val="baseline"/>
        <w:rPr>
          <w:rFonts w:asciiTheme="minorHAnsi" w:hAnsiTheme="minorHAnsi" w:cstheme="minorHAnsi"/>
          <w:sz w:val="26"/>
          <w:szCs w:val="26"/>
        </w:rPr>
      </w:pPr>
      <w:r w:rsidRPr="004E7D7A">
        <w:rPr>
          <w:rFonts w:asciiTheme="minorHAnsi" w:hAnsiTheme="minorHAnsi" w:cstheme="minorHAnsi"/>
          <w:sz w:val="26"/>
          <w:szCs w:val="26"/>
        </w:rPr>
        <w:t>Like many churches, we have seen a decline in the number of families and children attending church on Sunday mornings, and children’s church is significantly smaller than it was 10 years ago.  We are also aware of the changes in society and family life that</w:t>
      </w:r>
      <w:r w:rsidR="006706ED">
        <w:rPr>
          <w:rFonts w:asciiTheme="minorHAnsi" w:hAnsiTheme="minorHAnsi" w:cstheme="minorHAnsi"/>
          <w:sz w:val="26"/>
          <w:szCs w:val="26"/>
        </w:rPr>
        <w:t xml:space="preserve"> mean</w:t>
      </w:r>
      <w:r w:rsidRPr="004E7D7A">
        <w:rPr>
          <w:rFonts w:asciiTheme="minorHAnsi" w:hAnsiTheme="minorHAnsi" w:cstheme="minorHAnsi"/>
          <w:sz w:val="26"/>
          <w:szCs w:val="26"/>
        </w:rPr>
        <w:t xml:space="preserve"> Sunday morning </w:t>
      </w:r>
      <w:r w:rsidR="006706ED">
        <w:rPr>
          <w:rFonts w:asciiTheme="minorHAnsi" w:hAnsiTheme="minorHAnsi" w:cstheme="minorHAnsi"/>
          <w:sz w:val="26"/>
          <w:szCs w:val="26"/>
        </w:rPr>
        <w:t xml:space="preserve">is not ideal and we therefore need to find </w:t>
      </w:r>
      <w:r w:rsidR="00902800">
        <w:rPr>
          <w:rFonts w:asciiTheme="minorHAnsi" w:hAnsiTheme="minorHAnsi" w:cstheme="minorHAnsi"/>
          <w:sz w:val="26"/>
          <w:szCs w:val="26"/>
        </w:rPr>
        <w:t xml:space="preserve">different </w:t>
      </w:r>
      <w:r w:rsidR="006706ED">
        <w:rPr>
          <w:rFonts w:asciiTheme="minorHAnsi" w:hAnsiTheme="minorHAnsi" w:cstheme="minorHAnsi"/>
          <w:sz w:val="26"/>
          <w:szCs w:val="26"/>
        </w:rPr>
        <w:t>ways to engage with our families</w:t>
      </w:r>
      <w:r w:rsidR="00902800">
        <w:rPr>
          <w:rFonts w:asciiTheme="minorHAnsi" w:hAnsiTheme="minorHAnsi" w:cstheme="minorHAnsi"/>
          <w:sz w:val="26"/>
          <w:szCs w:val="26"/>
        </w:rPr>
        <w:t>.</w:t>
      </w:r>
      <w:r w:rsidR="006706ED">
        <w:rPr>
          <w:rFonts w:asciiTheme="minorHAnsi" w:hAnsiTheme="minorHAnsi" w:cstheme="minorHAnsi"/>
          <w:sz w:val="26"/>
          <w:szCs w:val="26"/>
        </w:rPr>
        <w:t xml:space="preserve"> </w:t>
      </w:r>
    </w:p>
    <w:p w14:paraId="6795FAEB" w14:textId="7FC7E707" w:rsidR="004E7D7A" w:rsidRPr="004E7D7A" w:rsidRDefault="004E7D7A" w:rsidP="0033134A">
      <w:pPr>
        <w:pStyle w:val="font7"/>
        <w:spacing w:before="0" w:beforeAutospacing="0" w:after="0" w:afterAutospacing="0"/>
        <w:textAlignment w:val="baseline"/>
        <w:rPr>
          <w:rFonts w:asciiTheme="minorHAnsi" w:hAnsiTheme="minorHAnsi" w:cstheme="minorHAnsi"/>
          <w:sz w:val="26"/>
          <w:szCs w:val="26"/>
        </w:rPr>
      </w:pPr>
    </w:p>
    <w:p w14:paraId="000A32E2" w14:textId="7084A8D4" w:rsidR="00072324" w:rsidRPr="006706ED" w:rsidRDefault="004E7D7A" w:rsidP="006706ED">
      <w:pPr>
        <w:pStyle w:val="font7"/>
        <w:spacing w:before="0" w:beforeAutospacing="0" w:after="0" w:afterAutospacing="0"/>
        <w:textAlignment w:val="baseline"/>
        <w:rPr>
          <w:rFonts w:asciiTheme="minorHAnsi" w:hAnsiTheme="minorHAnsi" w:cstheme="minorHAnsi"/>
          <w:sz w:val="26"/>
          <w:szCs w:val="26"/>
        </w:rPr>
      </w:pPr>
      <w:r w:rsidRPr="004E7D7A">
        <w:rPr>
          <w:rFonts w:asciiTheme="minorHAnsi" w:hAnsiTheme="minorHAnsi" w:cstheme="minorHAnsi"/>
          <w:sz w:val="26"/>
          <w:szCs w:val="26"/>
        </w:rPr>
        <w:t xml:space="preserve">We have run successful outreach activities for children for many years. </w:t>
      </w:r>
      <w:r w:rsidR="0033134A" w:rsidRPr="006706ED">
        <w:rPr>
          <w:rFonts w:asciiTheme="minorHAnsi" w:hAnsiTheme="minorHAnsi" w:cstheme="minorHAnsi"/>
          <w:sz w:val="26"/>
          <w:szCs w:val="26"/>
        </w:rPr>
        <w:t xml:space="preserve">We are </w:t>
      </w:r>
      <w:r w:rsidR="006706ED" w:rsidRPr="006706ED">
        <w:rPr>
          <w:rFonts w:asciiTheme="minorHAnsi" w:hAnsiTheme="minorHAnsi" w:cstheme="minorHAnsi"/>
          <w:sz w:val="26"/>
          <w:szCs w:val="26"/>
        </w:rPr>
        <w:t xml:space="preserve">now </w:t>
      </w:r>
      <w:r w:rsidR="0033134A" w:rsidRPr="006706ED">
        <w:rPr>
          <w:rFonts w:asciiTheme="minorHAnsi" w:hAnsiTheme="minorHAnsi" w:cstheme="minorHAnsi"/>
          <w:sz w:val="26"/>
          <w:szCs w:val="26"/>
        </w:rPr>
        <w:t xml:space="preserve">in the process of re-imaging our families work to bridge the gap between </w:t>
      </w:r>
      <w:r w:rsidR="00121900" w:rsidRPr="006706ED">
        <w:rPr>
          <w:rFonts w:asciiTheme="minorHAnsi" w:hAnsiTheme="minorHAnsi" w:cstheme="minorHAnsi"/>
          <w:sz w:val="26"/>
          <w:szCs w:val="26"/>
        </w:rPr>
        <w:t xml:space="preserve">having a connection with the church and going on a journey of faith and </w:t>
      </w:r>
      <w:r w:rsidR="0033134A" w:rsidRPr="006706ED">
        <w:rPr>
          <w:rFonts w:asciiTheme="minorHAnsi" w:hAnsiTheme="minorHAnsi" w:cstheme="minorHAnsi"/>
          <w:sz w:val="26"/>
          <w:szCs w:val="26"/>
        </w:rPr>
        <w:t>becoming Christian</w:t>
      </w:r>
      <w:r w:rsidR="00121900" w:rsidRPr="006706ED">
        <w:rPr>
          <w:rFonts w:asciiTheme="minorHAnsi" w:hAnsiTheme="minorHAnsi" w:cstheme="minorHAnsi"/>
          <w:sz w:val="26"/>
          <w:szCs w:val="26"/>
        </w:rPr>
        <w:t>.</w:t>
      </w:r>
      <w:r w:rsidR="0006172F" w:rsidRPr="006706ED">
        <w:rPr>
          <w:rFonts w:asciiTheme="minorHAnsi" w:hAnsiTheme="minorHAnsi" w:cstheme="minorHAnsi"/>
          <w:sz w:val="26"/>
          <w:szCs w:val="26"/>
        </w:rPr>
        <w:t xml:space="preserve">  The </w:t>
      </w:r>
      <w:proofErr w:type="gramStart"/>
      <w:r w:rsidR="0006172F" w:rsidRPr="006706ED">
        <w:rPr>
          <w:rFonts w:asciiTheme="minorHAnsi" w:hAnsiTheme="minorHAnsi" w:cstheme="minorHAnsi"/>
          <w:sz w:val="26"/>
          <w:szCs w:val="26"/>
        </w:rPr>
        <w:t>families</w:t>
      </w:r>
      <w:proofErr w:type="gramEnd"/>
      <w:r w:rsidR="0006172F" w:rsidRPr="006706ED">
        <w:rPr>
          <w:rFonts w:asciiTheme="minorHAnsi" w:hAnsiTheme="minorHAnsi" w:cstheme="minorHAnsi"/>
          <w:sz w:val="26"/>
          <w:szCs w:val="26"/>
        </w:rPr>
        <w:t xml:space="preserve"> worker </w:t>
      </w:r>
      <w:r w:rsidR="001F1636" w:rsidRPr="006706ED">
        <w:rPr>
          <w:rFonts w:asciiTheme="minorHAnsi" w:hAnsiTheme="minorHAnsi" w:cstheme="minorHAnsi"/>
          <w:sz w:val="26"/>
          <w:szCs w:val="26"/>
        </w:rPr>
        <w:t xml:space="preserve">will have </w:t>
      </w:r>
      <w:r w:rsidR="0006172F" w:rsidRPr="006706ED">
        <w:rPr>
          <w:rFonts w:asciiTheme="minorHAnsi" w:hAnsiTheme="minorHAnsi" w:cstheme="minorHAnsi"/>
          <w:sz w:val="26"/>
          <w:szCs w:val="26"/>
        </w:rPr>
        <w:t xml:space="preserve">a key part </w:t>
      </w:r>
      <w:r w:rsidR="001F1636" w:rsidRPr="006706ED">
        <w:rPr>
          <w:rFonts w:asciiTheme="minorHAnsi" w:hAnsiTheme="minorHAnsi" w:cstheme="minorHAnsi"/>
          <w:sz w:val="26"/>
          <w:szCs w:val="26"/>
        </w:rPr>
        <w:t xml:space="preserve">in the discernment and </w:t>
      </w:r>
      <w:r w:rsidR="00072324" w:rsidRPr="006706ED">
        <w:rPr>
          <w:rFonts w:asciiTheme="minorHAnsi" w:hAnsiTheme="minorHAnsi" w:cstheme="minorHAnsi"/>
          <w:sz w:val="26"/>
          <w:szCs w:val="26"/>
        </w:rPr>
        <w:t xml:space="preserve">outworking of this vision, along with the vicar and volunteers. </w:t>
      </w:r>
    </w:p>
    <w:p w14:paraId="3EFDEB47" w14:textId="77777777" w:rsidR="00072324" w:rsidRDefault="00072324" w:rsidP="00E53BD5">
      <w:pPr>
        <w:contextualSpacing/>
        <w:rPr>
          <w:rFonts w:cstheme="minorHAnsi"/>
          <w:sz w:val="26"/>
          <w:szCs w:val="26"/>
        </w:rPr>
      </w:pPr>
    </w:p>
    <w:p w14:paraId="7A04853B" w14:textId="434AEA57" w:rsidR="0033134A" w:rsidRPr="004E7D7A" w:rsidRDefault="00072324" w:rsidP="00E53BD5">
      <w:pPr>
        <w:contextualSpacing/>
        <w:rPr>
          <w:rFonts w:cstheme="minorHAnsi"/>
          <w:sz w:val="26"/>
          <w:szCs w:val="26"/>
        </w:rPr>
      </w:pPr>
      <w:r>
        <w:rPr>
          <w:rFonts w:cstheme="minorHAnsi"/>
          <w:sz w:val="26"/>
          <w:szCs w:val="26"/>
        </w:rPr>
        <w:t xml:space="preserve">The Children and </w:t>
      </w:r>
      <w:proofErr w:type="gramStart"/>
      <w:r>
        <w:rPr>
          <w:rFonts w:cstheme="minorHAnsi"/>
          <w:sz w:val="26"/>
          <w:szCs w:val="26"/>
        </w:rPr>
        <w:t>families</w:t>
      </w:r>
      <w:proofErr w:type="gramEnd"/>
      <w:r>
        <w:rPr>
          <w:rFonts w:cstheme="minorHAnsi"/>
          <w:sz w:val="26"/>
          <w:szCs w:val="26"/>
        </w:rPr>
        <w:t xml:space="preserve"> worker would </w:t>
      </w:r>
      <w:r w:rsidR="0006172F" w:rsidRPr="004E7D7A">
        <w:rPr>
          <w:rFonts w:cstheme="minorHAnsi"/>
          <w:sz w:val="26"/>
          <w:szCs w:val="26"/>
        </w:rPr>
        <w:t>have the following roles:</w:t>
      </w:r>
    </w:p>
    <w:p w14:paraId="50DEC306" w14:textId="0953A0D9" w:rsidR="00007CE9" w:rsidRPr="004E7D7A" w:rsidRDefault="00007CE9" w:rsidP="00E53BD5">
      <w:pPr>
        <w:contextualSpacing/>
        <w:rPr>
          <w:rFonts w:cstheme="minorHAnsi"/>
          <w:sz w:val="26"/>
          <w:szCs w:val="26"/>
        </w:rPr>
      </w:pPr>
    </w:p>
    <w:p w14:paraId="3E8701C3" w14:textId="77777777" w:rsidR="0033134A" w:rsidRPr="004E7D7A" w:rsidRDefault="0033134A" w:rsidP="00E53BD5">
      <w:pPr>
        <w:contextualSpacing/>
        <w:rPr>
          <w:rFonts w:cstheme="minorHAnsi"/>
          <w:sz w:val="26"/>
          <w:szCs w:val="26"/>
        </w:rPr>
      </w:pPr>
    </w:p>
    <w:p w14:paraId="4AAA46F3" w14:textId="60B074D7" w:rsidR="0069636A" w:rsidRPr="004E7D7A" w:rsidRDefault="00576932" w:rsidP="0069636A">
      <w:pPr>
        <w:pStyle w:val="ListParagraph"/>
        <w:numPr>
          <w:ilvl w:val="0"/>
          <w:numId w:val="1"/>
        </w:numPr>
        <w:rPr>
          <w:rFonts w:asciiTheme="minorHAnsi" w:hAnsiTheme="minorHAnsi" w:cstheme="minorHAnsi"/>
          <w:b/>
          <w:bCs/>
          <w:color w:val="000000" w:themeColor="text1"/>
          <w:kern w:val="24"/>
          <w:sz w:val="26"/>
          <w:szCs w:val="26"/>
        </w:rPr>
      </w:pPr>
      <w:r w:rsidRPr="004E7D7A">
        <w:rPr>
          <w:rFonts w:asciiTheme="minorHAnsi" w:hAnsiTheme="minorHAnsi" w:cstheme="minorHAnsi"/>
          <w:b/>
          <w:bCs/>
          <w:color w:val="000000" w:themeColor="text1"/>
          <w:kern w:val="24"/>
          <w:sz w:val="26"/>
          <w:szCs w:val="26"/>
        </w:rPr>
        <w:t xml:space="preserve">To </w:t>
      </w:r>
      <w:r w:rsidR="0069636A" w:rsidRPr="004E7D7A">
        <w:rPr>
          <w:rFonts w:asciiTheme="minorHAnsi" w:hAnsiTheme="minorHAnsi" w:cstheme="minorHAnsi"/>
          <w:b/>
          <w:bCs/>
          <w:color w:val="000000" w:themeColor="text1"/>
          <w:kern w:val="24"/>
          <w:sz w:val="26"/>
          <w:szCs w:val="26"/>
        </w:rPr>
        <w:t xml:space="preserve">Lead </w:t>
      </w:r>
      <w:proofErr w:type="gramStart"/>
      <w:r w:rsidR="0069636A" w:rsidRPr="004E7D7A">
        <w:rPr>
          <w:rFonts w:asciiTheme="minorHAnsi" w:hAnsiTheme="minorHAnsi" w:cstheme="minorHAnsi"/>
          <w:b/>
          <w:bCs/>
          <w:color w:val="000000" w:themeColor="text1"/>
          <w:kern w:val="24"/>
          <w:sz w:val="26"/>
          <w:szCs w:val="26"/>
        </w:rPr>
        <w:t>Stepping Stones</w:t>
      </w:r>
      <w:proofErr w:type="gramEnd"/>
      <w:r w:rsidRPr="004E7D7A">
        <w:rPr>
          <w:rFonts w:asciiTheme="minorHAnsi" w:hAnsiTheme="minorHAnsi" w:cstheme="minorHAnsi"/>
          <w:b/>
          <w:bCs/>
          <w:color w:val="000000" w:themeColor="text1"/>
          <w:kern w:val="24"/>
          <w:sz w:val="26"/>
          <w:szCs w:val="26"/>
        </w:rPr>
        <w:t>.</w:t>
      </w:r>
    </w:p>
    <w:p w14:paraId="6FF342FA" w14:textId="586C6B69" w:rsidR="00576932" w:rsidRDefault="004E7D7A" w:rsidP="00576932">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To </w:t>
      </w:r>
      <w:r w:rsidR="009D0B2C" w:rsidRPr="004E7D7A">
        <w:rPr>
          <w:rFonts w:asciiTheme="minorHAnsi" w:hAnsiTheme="minorHAnsi" w:cstheme="minorHAnsi"/>
          <w:color w:val="000000" w:themeColor="text1"/>
          <w:kern w:val="24"/>
          <w:sz w:val="26"/>
          <w:szCs w:val="26"/>
        </w:rPr>
        <w:t>lead</w:t>
      </w:r>
      <w:r w:rsidR="00576932" w:rsidRPr="004E7D7A">
        <w:rPr>
          <w:rFonts w:asciiTheme="minorHAnsi" w:hAnsiTheme="minorHAnsi" w:cstheme="minorHAnsi"/>
          <w:color w:val="000000" w:themeColor="text1"/>
          <w:kern w:val="24"/>
          <w:sz w:val="26"/>
          <w:szCs w:val="26"/>
        </w:rPr>
        <w:t xml:space="preserve"> this </w:t>
      </w:r>
      <w:r w:rsidRPr="004E7D7A">
        <w:rPr>
          <w:rFonts w:asciiTheme="minorHAnsi" w:hAnsiTheme="minorHAnsi" w:cstheme="minorHAnsi"/>
          <w:color w:val="000000" w:themeColor="text1"/>
          <w:kern w:val="24"/>
          <w:sz w:val="26"/>
          <w:szCs w:val="26"/>
        </w:rPr>
        <w:t xml:space="preserve">thriving toddler group with a good team of volunteer.  To </w:t>
      </w:r>
      <w:r w:rsidR="00576932" w:rsidRPr="004E7D7A">
        <w:rPr>
          <w:rFonts w:asciiTheme="minorHAnsi" w:hAnsiTheme="minorHAnsi" w:cstheme="minorHAnsi"/>
          <w:color w:val="000000" w:themeColor="text1"/>
          <w:kern w:val="24"/>
          <w:sz w:val="26"/>
          <w:szCs w:val="26"/>
        </w:rPr>
        <w:t xml:space="preserve">develop </w:t>
      </w:r>
      <w:r w:rsidRPr="004E7D7A">
        <w:rPr>
          <w:rFonts w:asciiTheme="minorHAnsi" w:hAnsiTheme="minorHAnsi" w:cstheme="minorHAnsi"/>
          <w:color w:val="000000" w:themeColor="text1"/>
          <w:kern w:val="24"/>
          <w:sz w:val="26"/>
          <w:szCs w:val="26"/>
        </w:rPr>
        <w:t>the group</w:t>
      </w:r>
      <w:r w:rsidR="00576932" w:rsidRPr="004E7D7A">
        <w:rPr>
          <w:rFonts w:asciiTheme="minorHAnsi" w:hAnsiTheme="minorHAnsi" w:cstheme="minorHAnsi"/>
          <w:color w:val="000000" w:themeColor="text1"/>
          <w:kern w:val="24"/>
          <w:sz w:val="26"/>
          <w:szCs w:val="26"/>
        </w:rPr>
        <w:t xml:space="preserve"> further, particular </w:t>
      </w:r>
      <w:proofErr w:type="gramStart"/>
      <w:r w:rsidR="00576932" w:rsidRPr="004E7D7A">
        <w:rPr>
          <w:rFonts w:asciiTheme="minorHAnsi" w:hAnsiTheme="minorHAnsi" w:cstheme="minorHAnsi"/>
          <w:color w:val="000000" w:themeColor="text1"/>
          <w:kern w:val="24"/>
          <w:sz w:val="26"/>
          <w:szCs w:val="26"/>
        </w:rPr>
        <w:t>in the area of</w:t>
      </w:r>
      <w:proofErr w:type="gramEnd"/>
      <w:r w:rsidR="00576932" w:rsidRPr="004E7D7A">
        <w:rPr>
          <w:rFonts w:asciiTheme="minorHAnsi" w:hAnsiTheme="minorHAnsi" w:cstheme="minorHAnsi"/>
          <w:color w:val="000000" w:themeColor="text1"/>
          <w:kern w:val="24"/>
          <w:sz w:val="26"/>
          <w:szCs w:val="26"/>
        </w:rPr>
        <w:t xml:space="preserve"> building relationships with the parents and carers who come.</w:t>
      </w:r>
    </w:p>
    <w:p w14:paraId="52618877" w14:textId="02BD1799" w:rsidR="00736D92" w:rsidRDefault="00736D92" w:rsidP="00576932">
      <w:pPr>
        <w:pStyle w:val="ListParagraph"/>
        <w:rPr>
          <w:rFonts w:asciiTheme="minorHAnsi" w:hAnsiTheme="minorHAnsi" w:cstheme="minorHAnsi"/>
          <w:color w:val="000000" w:themeColor="text1"/>
          <w:kern w:val="24"/>
          <w:sz w:val="26"/>
          <w:szCs w:val="26"/>
        </w:rPr>
      </w:pPr>
    </w:p>
    <w:p w14:paraId="756978DC" w14:textId="6A4E9332" w:rsidR="003938CA" w:rsidRPr="004E7D7A" w:rsidRDefault="003938CA" w:rsidP="00576932">
      <w:pPr>
        <w:pStyle w:val="ListParagraph"/>
        <w:rPr>
          <w:rFonts w:asciiTheme="minorHAnsi" w:hAnsiTheme="minorHAnsi" w:cstheme="minorHAnsi"/>
          <w:b/>
          <w:bCs/>
          <w:color w:val="000000" w:themeColor="text1"/>
          <w:kern w:val="24"/>
          <w:sz w:val="26"/>
          <w:szCs w:val="26"/>
        </w:rPr>
      </w:pPr>
    </w:p>
    <w:p w14:paraId="6371C7FE" w14:textId="49EF5C14" w:rsidR="003938CA" w:rsidRPr="004E7D7A" w:rsidRDefault="00F31934" w:rsidP="003938CA">
      <w:pPr>
        <w:pStyle w:val="ListParagraph"/>
        <w:numPr>
          <w:ilvl w:val="0"/>
          <w:numId w:val="1"/>
        </w:numPr>
        <w:rPr>
          <w:rFonts w:asciiTheme="minorHAnsi" w:hAnsiTheme="minorHAnsi" w:cstheme="minorHAnsi"/>
          <w:b/>
          <w:bCs/>
          <w:color w:val="000000" w:themeColor="text1"/>
          <w:kern w:val="24"/>
          <w:sz w:val="26"/>
          <w:szCs w:val="26"/>
        </w:rPr>
      </w:pPr>
      <w:r>
        <w:rPr>
          <w:rFonts w:asciiTheme="minorHAnsi" w:hAnsiTheme="minorHAnsi" w:cstheme="minorHAnsi"/>
          <w:b/>
          <w:bCs/>
          <w:color w:val="000000" w:themeColor="text1"/>
          <w:kern w:val="24"/>
          <w:sz w:val="26"/>
          <w:szCs w:val="26"/>
        </w:rPr>
        <w:t>To discern, initiate and run new programmes and activities</w:t>
      </w:r>
      <w:r w:rsidR="00E97423">
        <w:rPr>
          <w:rFonts w:asciiTheme="minorHAnsi" w:hAnsiTheme="minorHAnsi" w:cstheme="minorHAnsi"/>
          <w:b/>
          <w:bCs/>
          <w:color w:val="000000" w:themeColor="text1"/>
          <w:kern w:val="24"/>
          <w:sz w:val="26"/>
          <w:szCs w:val="26"/>
        </w:rPr>
        <w:t>.</w:t>
      </w:r>
    </w:p>
    <w:p w14:paraId="7617EC14" w14:textId="64FE170C" w:rsidR="003938CA" w:rsidRDefault="00E97423" w:rsidP="003938CA">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 xml:space="preserve">To take people from toddlers and other outreach activities on </w:t>
      </w:r>
      <w:r w:rsidR="00902800">
        <w:rPr>
          <w:rFonts w:asciiTheme="minorHAnsi" w:hAnsiTheme="minorHAnsi" w:cstheme="minorHAnsi"/>
          <w:color w:val="000000" w:themeColor="text1"/>
          <w:kern w:val="24"/>
          <w:sz w:val="26"/>
          <w:szCs w:val="26"/>
        </w:rPr>
        <w:t xml:space="preserve">a </w:t>
      </w:r>
      <w:r>
        <w:rPr>
          <w:rFonts w:asciiTheme="minorHAnsi" w:hAnsiTheme="minorHAnsi" w:cstheme="minorHAnsi"/>
          <w:color w:val="000000" w:themeColor="text1"/>
          <w:kern w:val="24"/>
          <w:sz w:val="26"/>
          <w:szCs w:val="26"/>
        </w:rPr>
        <w:t xml:space="preserve">journey of faith. </w:t>
      </w:r>
      <w:r w:rsidR="00705B2A">
        <w:rPr>
          <w:rFonts w:asciiTheme="minorHAnsi" w:hAnsiTheme="minorHAnsi" w:cstheme="minorHAnsi"/>
          <w:color w:val="000000" w:themeColor="text1"/>
          <w:kern w:val="24"/>
          <w:sz w:val="26"/>
          <w:szCs w:val="26"/>
        </w:rPr>
        <w:t xml:space="preserve">  This will involve </w:t>
      </w:r>
      <w:r w:rsidR="003F7D88">
        <w:rPr>
          <w:rFonts w:asciiTheme="minorHAnsi" w:hAnsiTheme="minorHAnsi" w:cstheme="minorHAnsi"/>
          <w:color w:val="000000" w:themeColor="text1"/>
          <w:kern w:val="24"/>
          <w:sz w:val="26"/>
          <w:szCs w:val="26"/>
        </w:rPr>
        <w:t>identifying</w:t>
      </w:r>
      <w:r w:rsidR="00705B2A">
        <w:rPr>
          <w:rFonts w:asciiTheme="minorHAnsi" w:hAnsiTheme="minorHAnsi" w:cstheme="minorHAnsi"/>
          <w:color w:val="000000" w:themeColor="text1"/>
          <w:kern w:val="24"/>
          <w:sz w:val="26"/>
          <w:szCs w:val="26"/>
        </w:rPr>
        <w:t xml:space="preserve"> the right </w:t>
      </w:r>
      <w:r w:rsidR="003938CA" w:rsidRPr="004E7D7A">
        <w:rPr>
          <w:rFonts w:asciiTheme="minorHAnsi" w:hAnsiTheme="minorHAnsi" w:cstheme="minorHAnsi"/>
          <w:color w:val="000000" w:themeColor="text1"/>
          <w:kern w:val="24"/>
          <w:sz w:val="26"/>
          <w:szCs w:val="26"/>
        </w:rPr>
        <w:t>activities/courses</w:t>
      </w:r>
      <w:r w:rsidR="00F31934">
        <w:rPr>
          <w:rFonts w:asciiTheme="minorHAnsi" w:hAnsiTheme="minorHAnsi" w:cstheme="minorHAnsi"/>
          <w:color w:val="000000" w:themeColor="text1"/>
          <w:kern w:val="24"/>
          <w:sz w:val="26"/>
          <w:szCs w:val="26"/>
        </w:rPr>
        <w:t>/socials etc</w:t>
      </w:r>
      <w:r w:rsidR="003938CA" w:rsidRPr="004E7D7A">
        <w:rPr>
          <w:rFonts w:asciiTheme="minorHAnsi" w:hAnsiTheme="minorHAnsi" w:cstheme="minorHAnsi"/>
          <w:color w:val="000000" w:themeColor="text1"/>
          <w:kern w:val="24"/>
          <w:sz w:val="26"/>
          <w:szCs w:val="26"/>
        </w:rPr>
        <w:t xml:space="preserve"> </w:t>
      </w:r>
      <w:r w:rsidR="00705B2A">
        <w:rPr>
          <w:rFonts w:asciiTheme="minorHAnsi" w:hAnsiTheme="minorHAnsi" w:cstheme="minorHAnsi"/>
          <w:color w:val="000000" w:themeColor="text1"/>
          <w:kern w:val="24"/>
          <w:sz w:val="26"/>
          <w:szCs w:val="26"/>
        </w:rPr>
        <w:t xml:space="preserve">and then </w:t>
      </w:r>
      <w:r w:rsidR="003F7D88">
        <w:rPr>
          <w:rFonts w:asciiTheme="minorHAnsi" w:hAnsiTheme="minorHAnsi" w:cstheme="minorHAnsi"/>
          <w:color w:val="000000" w:themeColor="text1"/>
          <w:kern w:val="24"/>
          <w:sz w:val="26"/>
          <w:szCs w:val="26"/>
        </w:rPr>
        <w:t>running</w:t>
      </w:r>
      <w:r w:rsidR="00705B2A">
        <w:rPr>
          <w:rFonts w:asciiTheme="minorHAnsi" w:hAnsiTheme="minorHAnsi" w:cstheme="minorHAnsi"/>
          <w:color w:val="000000" w:themeColor="text1"/>
          <w:kern w:val="24"/>
          <w:sz w:val="26"/>
          <w:szCs w:val="26"/>
        </w:rPr>
        <w:t xml:space="preserve"> them.  These will </w:t>
      </w:r>
      <w:r w:rsidR="003938CA" w:rsidRPr="004E7D7A">
        <w:rPr>
          <w:rFonts w:asciiTheme="minorHAnsi" w:hAnsiTheme="minorHAnsi" w:cstheme="minorHAnsi"/>
          <w:color w:val="000000" w:themeColor="text1"/>
          <w:kern w:val="24"/>
          <w:sz w:val="26"/>
          <w:szCs w:val="26"/>
        </w:rPr>
        <w:t>build deeper relationship</w:t>
      </w:r>
      <w:r w:rsidR="00705B2A">
        <w:rPr>
          <w:rFonts w:asciiTheme="minorHAnsi" w:hAnsiTheme="minorHAnsi" w:cstheme="minorHAnsi"/>
          <w:color w:val="000000" w:themeColor="text1"/>
          <w:kern w:val="24"/>
          <w:sz w:val="26"/>
          <w:szCs w:val="26"/>
        </w:rPr>
        <w:t>s</w:t>
      </w:r>
      <w:r w:rsidR="00F31934">
        <w:rPr>
          <w:rFonts w:asciiTheme="minorHAnsi" w:hAnsiTheme="minorHAnsi" w:cstheme="minorHAnsi"/>
          <w:color w:val="000000" w:themeColor="text1"/>
          <w:kern w:val="24"/>
          <w:sz w:val="26"/>
          <w:szCs w:val="26"/>
        </w:rPr>
        <w:t xml:space="preserve">, </w:t>
      </w:r>
      <w:r w:rsidR="00705B2A">
        <w:rPr>
          <w:rFonts w:asciiTheme="minorHAnsi" w:hAnsiTheme="minorHAnsi" w:cstheme="minorHAnsi"/>
          <w:color w:val="000000" w:themeColor="text1"/>
          <w:kern w:val="24"/>
          <w:sz w:val="26"/>
          <w:szCs w:val="26"/>
        </w:rPr>
        <w:t xml:space="preserve">give opportunities to </w:t>
      </w:r>
      <w:r w:rsidR="003938CA" w:rsidRPr="004E7D7A">
        <w:rPr>
          <w:rFonts w:asciiTheme="minorHAnsi" w:hAnsiTheme="minorHAnsi" w:cstheme="minorHAnsi"/>
          <w:color w:val="000000" w:themeColor="text1"/>
          <w:kern w:val="24"/>
          <w:sz w:val="26"/>
          <w:szCs w:val="26"/>
        </w:rPr>
        <w:t>talk about faith</w:t>
      </w:r>
      <w:r w:rsidR="00F31934">
        <w:rPr>
          <w:rFonts w:asciiTheme="minorHAnsi" w:hAnsiTheme="minorHAnsi" w:cstheme="minorHAnsi"/>
          <w:color w:val="000000" w:themeColor="text1"/>
          <w:kern w:val="24"/>
          <w:sz w:val="26"/>
          <w:szCs w:val="26"/>
        </w:rPr>
        <w:t xml:space="preserve"> and </w:t>
      </w:r>
      <w:r w:rsidR="007D1C8D">
        <w:rPr>
          <w:rFonts w:asciiTheme="minorHAnsi" w:hAnsiTheme="minorHAnsi" w:cstheme="minorHAnsi"/>
          <w:color w:val="000000" w:themeColor="text1"/>
          <w:kern w:val="24"/>
          <w:sz w:val="26"/>
          <w:szCs w:val="26"/>
        </w:rPr>
        <w:t xml:space="preserve">create a pathway to faith that </w:t>
      </w:r>
      <w:r w:rsidR="00F31934">
        <w:rPr>
          <w:rFonts w:asciiTheme="minorHAnsi" w:hAnsiTheme="minorHAnsi" w:cstheme="minorHAnsi"/>
          <w:color w:val="000000" w:themeColor="text1"/>
          <w:kern w:val="24"/>
          <w:sz w:val="26"/>
          <w:szCs w:val="26"/>
        </w:rPr>
        <w:t>lead</w:t>
      </w:r>
      <w:r w:rsidR="007D1C8D">
        <w:rPr>
          <w:rFonts w:asciiTheme="minorHAnsi" w:hAnsiTheme="minorHAnsi" w:cstheme="minorHAnsi"/>
          <w:color w:val="000000" w:themeColor="text1"/>
          <w:kern w:val="24"/>
          <w:sz w:val="26"/>
          <w:szCs w:val="26"/>
        </w:rPr>
        <w:t xml:space="preserve">s </w:t>
      </w:r>
      <w:r w:rsidR="00705B2A">
        <w:rPr>
          <w:rFonts w:asciiTheme="minorHAnsi" w:hAnsiTheme="minorHAnsi" w:cstheme="minorHAnsi"/>
          <w:color w:val="000000" w:themeColor="text1"/>
          <w:kern w:val="24"/>
          <w:sz w:val="26"/>
          <w:szCs w:val="26"/>
        </w:rPr>
        <w:t>t</w:t>
      </w:r>
      <w:r w:rsidR="00F31934">
        <w:rPr>
          <w:rFonts w:asciiTheme="minorHAnsi" w:hAnsiTheme="minorHAnsi" w:cstheme="minorHAnsi"/>
          <w:color w:val="000000" w:themeColor="text1"/>
          <w:kern w:val="24"/>
          <w:sz w:val="26"/>
          <w:szCs w:val="26"/>
        </w:rPr>
        <w:t xml:space="preserve">o </w:t>
      </w:r>
      <w:r w:rsidR="009D0B2C" w:rsidRPr="004E7D7A">
        <w:rPr>
          <w:rFonts w:asciiTheme="minorHAnsi" w:hAnsiTheme="minorHAnsi" w:cstheme="minorHAnsi"/>
          <w:color w:val="000000" w:themeColor="text1"/>
          <w:kern w:val="24"/>
          <w:sz w:val="26"/>
          <w:szCs w:val="26"/>
        </w:rPr>
        <w:t>Alpha</w:t>
      </w:r>
      <w:r w:rsidR="00F31934">
        <w:rPr>
          <w:rFonts w:asciiTheme="minorHAnsi" w:hAnsiTheme="minorHAnsi" w:cstheme="minorHAnsi"/>
          <w:color w:val="000000" w:themeColor="text1"/>
          <w:kern w:val="24"/>
          <w:sz w:val="26"/>
          <w:szCs w:val="26"/>
        </w:rPr>
        <w:t xml:space="preserve"> (or similar) and join</w:t>
      </w:r>
      <w:r w:rsidR="007D1C8D">
        <w:rPr>
          <w:rFonts w:asciiTheme="minorHAnsi" w:hAnsiTheme="minorHAnsi" w:cstheme="minorHAnsi"/>
          <w:color w:val="000000" w:themeColor="text1"/>
          <w:kern w:val="24"/>
          <w:sz w:val="26"/>
          <w:szCs w:val="26"/>
        </w:rPr>
        <w:t>ing</w:t>
      </w:r>
      <w:r w:rsidR="00F31934">
        <w:rPr>
          <w:rFonts w:asciiTheme="minorHAnsi" w:hAnsiTheme="minorHAnsi" w:cstheme="minorHAnsi"/>
          <w:color w:val="000000" w:themeColor="text1"/>
          <w:kern w:val="24"/>
          <w:sz w:val="26"/>
          <w:szCs w:val="26"/>
        </w:rPr>
        <w:t xml:space="preserve"> the church</w:t>
      </w:r>
      <w:r w:rsidR="001F0201" w:rsidRPr="004E7D7A">
        <w:rPr>
          <w:rFonts w:asciiTheme="minorHAnsi" w:hAnsiTheme="minorHAnsi" w:cstheme="minorHAnsi"/>
          <w:color w:val="000000" w:themeColor="text1"/>
          <w:kern w:val="24"/>
          <w:sz w:val="26"/>
          <w:szCs w:val="26"/>
        </w:rPr>
        <w:t>.</w:t>
      </w:r>
    </w:p>
    <w:p w14:paraId="49A7BA21" w14:textId="429C50DD" w:rsidR="00736D92" w:rsidRDefault="00736D92" w:rsidP="003938CA">
      <w:pPr>
        <w:pStyle w:val="ListParagraph"/>
        <w:rPr>
          <w:rFonts w:asciiTheme="minorHAnsi" w:hAnsiTheme="minorHAnsi" w:cstheme="minorHAnsi"/>
          <w:color w:val="000000" w:themeColor="text1"/>
          <w:kern w:val="24"/>
          <w:sz w:val="26"/>
          <w:szCs w:val="26"/>
        </w:rPr>
      </w:pPr>
    </w:p>
    <w:p w14:paraId="03EEB305" w14:textId="77777777" w:rsidR="009D0B2C" w:rsidRPr="004E7D7A" w:rsidRDefault="009D0B2C" w:rsidP="003938CA">
      <w:pPr>
        <w:pStyle w:val="ListParagraph"/>
        <w:rPr>
          <w:rFonts w:asciiTheme="minorHAnsi" w:hAnsiTheme="minorHAnsi" w:cstheme="minorHAnsi"/>
          <w:color w:val="000000" w:themeColor="text1"/>
          <w:kern w:val="24"/>
          <w:sz w:val="26"/>
          <w:szCs w:val="26"/>
        </w:rPr>
      </w:pPr>
    </w:p>
    <w:p w14:paraId="0170A8D4" w14:textId="71360C9D" w:rsidR="0069636A" w:rsidRPr="004E7D7A" w:rsidRDefault="00103481" w:rsidP="0069636A">
      <w:pPr>
        <w:pStyle w:val="ListParagraph"/>
        <w:numPr>
          <w:ilvl w:val="0"/>
          <w:numId w:val="1"/>
        </w:numPr>
        <w:rPr>
          <w:rFonts w:asciiTheme="minorHAnsi" w:hAnsiTheme="minorHAnsi" w:cstheme="minorHAnsi"/>
          <w:b/>
          <w:bCs/>
          <w:color w:val="000000" w:themeColor="text1"/>
          <w:kern w:val="24"/>
          <w:sz w:val="26"/>
          <w:szCs w:val="26"/>
        </w:rPr>
      </w:pPr>
      <w:r>
        <w:rPr>
          <w:rFonts w:asciiTheme="minorHAnsi" w:hAnsiTheme="minorHAnsi" w:cstheme="minorHAnsi"/>
          <w:b/>
          <w:bCs/>
          <w:color w:val="000000" w:themeColor="text1"/>
          <w:kern w:val="24"/>
          <w:sz w:val="26"/>
          <w:szCs w:val="26"/>
        </w:rPr>
        <w:t xml:space="preserve">To </w:t>
      </w:r>
      <w:r w:rsidR="00F31934">
        <w:rPr>
          <w:rFonts w:asciiTheme="minorHAnsi" w:hAnsiTheme="minorHAnsi" w:cstheme="minorHAnsi"/>
          <w:b/>
          <w:bCs/>
          <w:color w:val="000000" w:themeColor="text1"/>
          <w:kern w:val="24"/>
          <w:sz w:val="26"/>
          <w:szCs w:val="26"/>
        </w:rPr>
        <w:t>be invol</w:t>
      </w:r>
      <w:r w:rsidR="00072324">
        <w:rPr>
          <w:rFonts w:asciiTheme="minorHAnsi" w:hAnsiTheme="minorHAnsi" w:cstheme="minorHAnsi"/>
          <w:b/>
          <w:bCs/>
          <w:color w:val="000000" w:themeColor="text1"/>
          <w:kern w:val="24"/>
          <w:sz w:val="26"/>
          <w:szCs w:val="26"/>
        </w:rPr>
        <w:t>v</w:t>
      </w:r>
      <w:r w:rsidR="00F31934">
        <w:rPr>
          <w:rFonts w:asciiTheme="minorHAnsi" w:hAnsiTheme="minorHAnsi" w:cstheme="minorHAnsi"/>
          <w:b/>
          <w:bCs/>
          <w:color w:val="000000" w:themeColor="text1"/>
          <w:kern w:val="24"/>
          <w:sz w:val="26"/>
          <w:szCs w:val="26"/>
        </w:rPr>
        <w:t>ed with</w:t>
      </w:r>
      <w:r w:rsidR="00917CA1" w:rsidRPr="004E7D7A">
        <w:rPr>
          <w:rFonts w:asciiTheme="minorHAnsi" w:hAnsiTheme="minorHAnsi" w:cstheme="minorHAnsi"/>
          <w:b/>
          <w:bCs/>
          <w:color w:val="000000" w:themeColor="text1"/>
          <w:kern w:val="24"/>
          <w:sz w:val="26"/>
          <w:szCs w:val="26"/>
        </w:rPr>
        <w:t xml:space="preserve"> Messy Church/C</w:t>
      </w:r>
      <w:r w:rsidR="0069636A" w:rsidRPr="004E7D7A">
        <w:rPr>
          <w:rFonts w:asciiTheme="minorHAnsi" w:hAnsiTheme="minorHAnsi" w:cstheme="minorHAnsi"/>
          <w:b/>
          <w:bCs/>
          <w:color w:val="000000" w:themeColor="text1"/>
          <w:kern w:val="24"/>
          <w:sz w:val="26"/>
          <w:szCs w:val="26"/>
        </w:rPr>
        <w:t>afé</w:t>
      </w:r>
      <w:r w:rsidR="00576932" w:rsidRPr="004E7D7A">
        <w:rPr>
          <w:rFonts w:asciiTheme="minorHAnsi" w:hAnsiTheme="minorHAnsi" w:cstheme="minorHAnsi"/>
          <w:b/>
          <w:bCs/>
          <w:color w:val="000000" w:themeColor="text1"/>
          <w:kern w:val="24"/>
          <w:sz w:val="26"/>
          <w:szCs w:val="26"/>
        </w:rPr>
        <w:t>.</w:t>
      </w:r>
    </w:p>
    <w:p w14:paraId="57271BF7" w14:textId="429035E0" w:rsidR="00576932" w:rsidRDefault="00072324" w:rsidP="00576932">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 xml:space="preserve">To </w:t>
      </w:r>
      <w:r w:rsidR="003938CA" w:rsidRPr="004E7D7A">
        <w:rPr>
          <w:rFonts w:asciiTheme="minorHAnsi" w:hAnsiTheme="minorHAnsi" w:cstheme="minorHAnsi"/>
          <w:color w:val="000000" w:themeColor="text1"/>
          <w:kern w:val="24"/>
          <w:sz w:val="26"/>
          <w:szCs w:val="26"/>
        </w:rPr>
        <w:t>work with the vicar and other leaders</w:t>
      </w:r>
      <w:r>
        <w:rPr>
          <w:rFonts w:asciiTheme="minorHAnsi" w:hAnsiTheme="minorHAnsi" w:cstheme="minorHAnsi"/>
          <w:color w:val="000000" w:themeColor="text1"/>
          <w:kern w:val="24"/>
          <w:sz w:val="26"/>
          <w:szCs w:val="26"/>
        </w:rPr>
        <w:t xml:space="preserve"> in </w:t>
      </w:r>
      <w:r w:rsidR="00DE3D83">
        <w:rPr>
          <w:rFonts w:asciiTheme="minorHAnsi" w:hAnsiTheme="minorHAnsi" w:cstheme="minorHAnsi"/>
          <w:color w:val="000000" w:themeColor="text1"/>
          <w:kern w:val="24"/>
          <w:sz w:val="26"/>
          <w:szCs w:val="26"/>
        </w:rPr>
        <w:t xml:space="preserve">the re-launch of </w:t>
      </w:r>
      <w:r>
        <w:rPr>
          <w:rFonts w:asciiTheme="minorHAnsi" w:hAnsiTheme="minorHAnsi" w:cstheme="minorHAnsi"/>
          <w:color w:val="000000" w:themeColor="text1"/>
          <w:kern w:val="24"/>
          <w:sz w:val="26"/>
          <w:szCs w:val="26"/>
        </w:rPr>
        <w:t>Messy Church</w:t>
      </w:r>
      <w:r w:rsidR="00DE3D83">
        <w:rPr>
          <w:rFonts w:asciiTheme="minorHAnsi" w:hAnsiTheme="minorHAnsi" w:cstheme="minorHAnsi"/>
          <w:color w:val="000000" w:themeColor="text1"/>
          <w:kern w:val="24"/>
          <w:sz w:val="26"/>
          <w:szCs w:val="26"/>
        </w:rPr>
        <w:t xml:space="preserve"> in a new café style</w:t>
      </w:r>
      <w:r>
        <w:rPr>
          <w:rFonts w:asciiTheme="minorHAnsi" w:hAnsiTheme="minorHAnsi" w:cstheme="minorHAnsi"/>
          <w:color w:val="000000" w:themeColor="text1"/>
          <w:kern w:val="24"/>
          <w:sz w:val="26"/>
          <w:szCs w:val="26"/>
        </w:rPr>
        <w:t>.  This would be once a month after school.</w:t>
      </w:r>
      <w:r w:rsidR="009D0B2C" w:rsidRPr="004E7D7A">
        <w:rPr>
          <w:rFonts w:asciiTheme="minorHAnsi" w:hAnsiTheme="minorHAnsi" w:cstheme="minorHAnsi"/>
          <w:color w:val="000000" w:themeColor="text1"/>
          <w:kern w:val="24"/>
          <w:sz w:val="26"/>
          <w:szCs w:val="26"/>
        </w:rPr>
        <w:t xml:space="preserve">  </w:t>
      </w:r>
    </w:p>
    <w:p w14:paraId="46E07079" w14:textId="2B47AFD8" w:rsidR="00736D92" w:rsidRDefault="00736D92" w:rsidP="00576932">
      <w:pPr>
        <w:pStyle w:val="ListParagraph"/>
        <w:rPr>
          <w:rFonts w:asciiTheme="minorHAnsi" w:hAnsiTheme="minorHAnsi" w:cstheme="minorHAnsi"/>
          <w:color w:val="000000" w:themeColor="text1"/>
          <w:kern w:val="24"/>
          <w:sz w:val="26"/>
          <w:szCs w:val="26"/>
        </w:rPr>
      </w:pPr>
    </w:p>
    <w:p w14:paraId="68FB6F33" w14:textId="77777777" w:rsidR="001F0201" w:rsidRPr="004E7D7A" w:rsidRDefault="001F0201" w:rsidP="00576932">
      <w:pPr>
        <w:pStyle w:val="ListParagraph"/>
        <w:rPr>
          <w:rFonts w:asciiTheme="minorHAnsi" w:hAnsiTheme="minorHAnsi" w:cstheme="minorHAnsi"/>
          <w:color w:val="000000" w:themeColor="text1"/>
          <w:kern w:val="24"/>
          <w:sz w:val="26"/>
          <w:szCs w:val="26"/>
        </w:rPr>
      </w:pPr>
    </w:p>
    <w:p w14:paraId="0158B09D" w14:textId="7D9AD2AD" w:rsidR="008861FF" w:rsidRPr="004E7D7A" w:rsidRDefault="00072324" w:rsidP="0069636A">
      <w:pPr>
        <w:pStyle w:val="ListParagraph"/>
        <w:numPr>
          <w:ilvl w:val="0"/>
          <w:numId w:val="1"/>
        </w:numPr>
        <w:rPr>
          <w:rFonts w:asciiTheme="minorHAnsi" w:hAnsiTheme="minorHAnsi" w:cstheme="minorHAnsi"/>
          <w:b/>
          <w:bCs/>
          <w:color w:val="000000" w:themeColor="text1"/>
          <w:kern w:val="24"/>
          <w:sz w:val="26"/>
          <w:szCs w:val="26"/>
        </w:rPr>
      </w:pPr>
      <w:r>
        <w:rPr>
          <w:rFonts w:asciiTheme="minorHAnsi" w:hAnsiTheme="minorHAnsi" w:cstheme="minorHAnsi"/>
          <w:b/>
          <w:bCs/>
          <w:color w:val="000000" w:themeColor="text1"/>
          <w:kern w:val="24"/>
          <w:sz w:val="26"/>
          <w:szCs w:val="26"/>
        </w:rPr>
        <w:t>To be part of Sunday morning.</w:t>
      </w:r>
    </w:p>
    <w:p w14:paraId="48084C73" w14:textId="2BA64CB7" w:rsidR="00CE7512" w:rsidRPr="00902800" w:rsidRDefault="00072324" w:rsidP="00902800">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 xml:space="preserve">To join St Peter’s and be part of the worshipping congregation on Sunday mornings.  This would include being </w:t>
      </w:r>
      <w:r w:rsidR="00902800">
        <w:rPr>
          <w:rFonts w:asciiTheme="minorHAnsi" w:hAnsiTheme="minorHAnsi" w:cstheme="minorHAnsi"/>
          <w:color w:val="000000" w:themeColor="text1"/>
          <w:kern w:val="24"/>
          <w:sz w:val="26"/>
          <w:szCs w:val="26"/>
        </w:rPr>
        <w:t xml:space="preserve">part of the </w:t>
      </w:r>
      <w:r>
        <w:rPr>
          <w:rFonts w:asciiTheme="minorHAnsi" w:hAnsiTheme="minorHAnsi" w:cstheme="minorHAnsi"/>
          <w:color w:val="000000" w:themeColor="text1"/>
          <w:kern w:val="24"/>
          <w:sz w:val="26"/>
          <w:szCs w:val="26"/>
        </w:rPr>
        <w:t>children’s church</w:t>
      </w:r>
      <w:r w:rsidR="00902800">
        <w:rPr>
          <w:rFonts w:asciiTheme="minorHAnsi" w:hAnsiTheme="minorHAnsi" w:cstheme="minorHAnsi"/>
          <w:color w:val="000000" w:themeColor="text1"/>
          <w:kern w:val="24"/>
          <w:sz w:val="26"/>
          <w:szCs w:val="26"/>
        </w:rPr>
        <w:t xml:space="preserve"> leadership team</w:t>
      </w:r>
      <w:r>
        <w:rPr>
          <w:rFonts w:asciiTheme="minorHAnsi" w:hAnsiTheme="minorHAnsi" w:cstheme="minorHAnsi"/>
          <w:color w:val="000000" w:themeColor="text1"/>
          <w:kern w:val="24"/>
          <w:sz w:val="26"/>
          <w:szCs w:val="26"/>
        </w:rPr>
        <w:t>, leading a</w:t>
      </w:r>
      <w:r w:rsidR="00902800">
        <w:rPr>
          <w:rFonts w:asciiTheme="minorHAnsi" w:hAnsiTheme="minorHAnsi" w:cstheme="minorHAnsi"/>
          <w:color w:val="000000" w:themeColor="text1"/>
          <w:kern w:val="24"/>
          <w:sz w:val="26"/>
          <w:szCs w:val="26"/>
        </w:rPr>
        <w:t>bout</w:t>
      </w:r>
      <w:r>
        <w:rPr>
          <w:rFonts w:asciiTheme="minorHAnsi" w:hAnsiTheme="minorHAnsi" w:cstheme="minorHAnsi"/>
          <w:color w:val="000000" w:themeColor="text1"/>
          <w:kern w:val="24"/>
          <w:sz w:val="26"/>
          <w:szCs w:val="26"/>
        </w:rPr>
        <w:t xml:space="preserve"> once a month.  There would be occasional involvement in an </w:t>
      </w:r>
      <w:proofErr w:type="gramStart"/>
      <w:r>
        <w:rPr>
          <w:rFonts w:asciiTheme="minorHAnsi" w:hAnsiTheme="minorHAnsi" w:cstheme="minorHAnsi"/>
          <w:color w:val="000000" w:themeColor="text1"/>
          <w:kern w:val="24"/>
          <w:sz w:val="26"/>
          <w:szCs w:val="26"/>
        </w:rPr>
        <w:t>all</w:t>
      </w:r>
      <w:r w:rsidR="00902800">
        <w:rPr>
          <w:rFonts w:asciiTheme="minorHAnsi" w:hAnsiTheme="minorHAnsi" w:cstheme="minorHAnsi"/>
          <w:color w:val="000000" w:themeColor="text1"/>
          <w:kern w:val="24"/>
          <w:sz w:val="26"/>
          <w:szCs w:val="26"/>
        </w:rPr>
        <w:t>-</w:t>
      </w:r>
      <w:r>
        <w:rPr>
          <w:rFonts w:asciiTheme="minorHAnsi" w:hAnsiTheme="minorHAnsi" w:cstheme="minorHAnsi"/>
          <w:color w:val="000000" w:themeColor="text1"/>
          <w:kern w:val="24"/>
          <w:sz w:val="26"/>
          <w:szCs w:val="26"/>
        </w:rPr>
        <w:t>age service</w:t>
      </w:r>
      <w:r w:rsidR="00902800">
        <w:rPr>
          <w:rFonts w:asciiTheme="minorHAnsi" w:hAnsiTheme="minorHAnsi" w:cstheme="minorHAnsi"/>
          <w:color w:val="000000" w:themeColor="text1"/>
          <w:kern w:val="24"/>
          <w:sz w:val="26"/>
          <w:szCs w:val="26"/>
        </w:rPr>
        <w:t>s</w:t>
      </w:r>
      <w:proofErr w:type="gramEnd"/>
      <w:r>
        <w:rPr>
          <w:rFonts w:asciiTheme="minorHAnsi" w:hAnsiTheme="minorHAnsi" w:cstheme="minorHAnsi"/>
          <w:color w:val="000000" w:themeColor="text1"/>
          <w:kern w:val="24"/>
          <w:sz w:val="26"/>
          <w:szCs w:val="26"/>
        </w:rPr>
        <w:t>.</w:t>
      </w:r>
    </w:p>
    <w:p w14:paraId="4C46294C" w14:textId="3AAB2CA4" w:rsidR="00CE7512" w:rsidRPr="004E7D7A" w:rsidRDefault="00CE7512" w:rsidP="008861FF">
      <w:pPr>
        <w:pStyle w:val="ListParagraph"/>
        <w:rPr>
          <w:rFonts w:asciiTheme="minorHAnsi" w:hAnsiTheme="minorHAnsi" w:cstheme="minorHAnsi"/>
          <w:color w:val="000000" w:themeColor="text1"/>
          <w:kern w:val="24"/>
          <w:sz w:val="26"/>
          <w:szCs w:val="26"/>
        </w:rPr>
      </w:pPr>
    </w:p>
    <w:p w14:paraId="53DC6153" w14:textId="0DDC116A" w:rsidR="00CE7512" w:rsidRDefault="00072324" w:rsidP="008861FF">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These specific roles may change over time as the vision develops, and as we are led by the Holy Spirit to see what Jesus is doing and join in with him.</w:t>
      </w:r>
    </w:p>
    <w:p w14:paraId="4547348F" w14:textId="77777777" w:rsidR="00103481" w:rsidRPr="004E7D7A" w:rsidRDefault="00103481" w:rsidP="008861FF">
      <w:pPr>
        <w:pStyle w:val="ListParagraph"/>
        <w:rPr>
          <w:rFonts w:asciiTheme="minorHAnsi" w:hAnsiTheme="minorHAnsi" w:cstheme="minorHAnsi"/>
          <w:color w:val="000000" w:themeColor="text1"/>
          <w:kern w:val="24"/>
          <w:sz w:val="26"/>
          <w:szCs w:val="26"/>
        </w:rPr>
      </w:pPr>
    </w:p>
    <w:p w14:paraId="1FD7A4B2" w14:textId="551E7BD9" w:rsidR="00CE7512" w:rsidRDefault="00CE7512" w:rsidP="008861FF">
      <w:pPr>
        <w:pStyle w:val="ListParagraph"/>
        <w:rPr>
          <w:rFonts w:asciiTheme="minorHAnsi" w:hAnsiTheme="minorHAnsi" w:cstheme="minorHAnsi"/>
          <w:color w:val="000000" w:themeColor="text1"/>
          <w:kern w:val="24"/>
          <w:sz w:val="26"/>
          <w:szCs w:val="26"/>
        </w:rPr>
      </w:pPr>
    </w:p>
    <w:p w14:paraId="0D820F2C" w14:textId="518CCE92" w:rsidR="0022540E" w:rsidRDefault="0022540E" w:rsidP="008861FF">
      <w:pPr>
        <w:pStyle w:val="ListParagraph"/>
        <w:rPr>
          <w:rFonts w:asciiTheme="minorHAnsi" w:hAnsiTheme="minorHAnsi" w:cstheme="minorHAnsi"/>
          <w:color w:val="000000" w:themeColor="text1"/>
          <w:kern w:val="24"/>
          <w:sz w:val="26"/>
          <w:szCs w:val="26"/>
        </w:rPr>
      </w:pPr>
    </w:p>
    <w:p w14:paraId="21DD8ABC" w14:textId="4B202404" w:rsidR="0022540E" w:rsidRDefault="0022540E" w:rsidP="008861FF">
      <w:pPr>
        <w:pStyle w:val="ListParagraph"/>
        <w:rPr>
          <w:rFonts w:asciiTheme="minorHAnsi" w:hAnsiTheme="minorHAnsi" w:cstheme="minorHAnsi"/>
          <w:color w:val="000000" w:themeColor="text1"/>
          <w:kern w:val="24"/>
          <w:sz w:val="26"/>
          <w:szCs w:val="26"/>
        </w:rPr>
      </w:pPr>
    </w:p>
    <w:p w14:paraId="2B127F80" w14:textId="7FB2275D" w:rsidR="0022540E" w:rsidRDefault="0022540E" w:rsidP="008861FF">
      <w:pPr>
        <w:pStyle w:val="ListParagraph"/>
        <w:rPr>
          <w:rFonts w:asciiTheme="minorHAnsi" w:hAnsiTheme="minorHAnsi" w:cstheme="minorHAnsi"/>
          <w:color w:val="000000" w:themeColor="text1"/>
          <w:kern w:val="24"/>
          <w:sz w:val="26"/>
          <w:szCs w:val="26"/>
        </w:rPr>
      </w:pPr>
    </w:p>
    <w:p w14:paraId="709D2121" w14:textId="570CE30D" w:rsidR="0022540E" w:rsidRDefault="0022540E" w:rsidP="008861FF">
      <w:pPr>
        <w:pStyle w:val="ListParagraph"/>
        <w:rPr>
          <w:rFonts w:asciiTheme="minorHAnsi" w:hAnsiTheme="minorHAnsi" w:cstheme="minorHAnsi"/>
          <w:color w:val="000000" w:themeColor="text1"/>
          <w:kern w:val="24"/>
          <w:sz w:val="26"/>
          <w:szCs w:val="26"/>
        </w:rPr>
      </w:pPr>
    </w:p>
    <w:p w14:paraId="246F5180" w14:textId="6DAAD899" w:rsidR="0022540E" w:rsidRPr="004E7D7A" w:rsidRDefault="0022540E" w:rsidP="008861FF">
      <w:pPr>
        <w:pStyle w:val="ListParagraph"/>
        <w:rPr>
          <w:rFonts w:asciiTheme="minorHAnsi" w:hAnsiTheme="minorHAnsi" w:cstheme="minorHAnsi"/>
          <w:color w:val="000000" w:themeColor="text1"/>
          <w:kern w:val="24"/>
          <w:sz w:val="26"/>
          <w:szCs w:val="26"/>
        </w:rPr>
      </w:pPr>
    </w:p>
    <w:p w14:paraId="64B59033" w14:textId="4C357137" w:rsidR="00CE7512" w:rsidRPr="004E7D7A" w:rsidRDefault="00CE7512" w:rsidP="008861FF">
      <w:pPr>
        <w:pStyle w:val="ListParagraph"/>
        <w:rPr>
          <w:rFonts w:asciiTheme="minorHAnsi" w:hAnsiTheme="minorHAnsi" w:cstheme="minorHAnsi"/>
          <w:b/>
          <w:bCs/>
          <w:color w:val="000000" w:themeColor="text1"/>
          <w:kern w:val="24"/>
          <w:sz w:val="26"/>
          <w:szCs w:val="26"/>
        </w:rPr>
      </w:pPr>
      <w:r w:rsidRPr="004E7D7A">
        <w:rPr>
          <w:rFonts w:asciiTheme="minorHAnsi" w:hAnsiTheme="minorHAnsi" w:cstheme="minorHAnsi"/>
          <w:b/>
          <w:bCs/>
          <w:color w:val="000000" w:themeColor="text1"/>
          <w:kern w:val="24"/>
          <w:sz w:val="26"/>
          <w:szCs w:val="26"/>
        </w:rPr>
        <w:lastRenderedPageBreak/>
        <w:t>Person spec</w:t>
      </w:r>
      <w:r w:rsidR="0006172F" w:rsidRPr="004E7D7A">
        <w:rPr>
          <w:rFonts w:asciiTheme="minorHAnsi" w:hAnsiTheme="minorHAnsi" w:cstheme="minorHAnsi"/>
          <w:b/>
          <w:bCs/>
          <w:color w:val="000000" w:themeColor="text1"/>
          <w:kern w:val="24"/>
          <w:sz w:val="26"/>
          <w:szCs w:val="26"/>
        </w:rPr>
        <w:t>ifications</w:t>
      </w:r>
    </w:p>
    <w:p w14:paraId="39452173" w14:textId="2C2103C8" w:rsidR="00373A1A" w:rsidRPr="004E7D7A" w:rsidRDefault="00373A1A" w:rsidP="008861FF">
      <w:pPr>
        <w:pStyle w:val="ListParagraph"/>
        <w:rPr>
          <w:rFonts w:asciiTheme="minorHAnsi" w:hAnsiTheme="minorHAnsi" w:cstheme="minorHAnsi"/>
          <w:b/>
          <w:bCs/>
          <w:color w:val="000000" w:themeColor="text1"/>
          <w:kern w:val="24"/>
          <w:sz w:val="26"/>
          <w:szCs w:val="26"/>
        </w:rPr>
      </w:pPr>
    </w:p>
    <w:p w14:paraId="4FBB6B74" w14:textId="24BDB3F2" w:rsidR="00CE3556" w:rsidRPr="004E7D7A" w:rsidRDefault="00CE3556" w:rsidP="008861FF">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Have a Christian faith, a relationship with Jesus and </w:t>
      </w:r>
      <w:r w:rsidR="00103481">
        <w:rPr>
          <w:rFonts w:asciiTheme="minorHAnsi" w:hAnsiTheme="minorHAnsi" w:cstheme="minorHAnsi"/>
          <w:color w:val="000000" w:themeColor="text1"/>
          <w:kern w:val="24"/>
          <w:sz w:val="26"/>
          <w:szCs w:val="26"/>
        </w:rPr>
        <w:t>be</w:t>
      </w:r>
      <w:r w:rsidRPr="004E7D7A">
        <w:rPr>
          <w:rFonts w:asciiTheme="minorHAnsi" w:hAnsiTheme="minorHAnsi" w:cstheme="minorHAnsi"/>
          <w:color w:val="000000" w:themeColor="text1"/>
          <w:kern w:val="24"/>
          <w:sz w:val="26"/>
          <w:szCs w:val="26"/>
        </w:rPr>
        <w:t xml:space="preserve"> open to the work of the Holy Spirit</w:t>
      </w:r>
    </w:p>
    <w:p w14:paraId="099AE2AE" w14:textId="0A9D4DB9" w:rsidR="00373A1A" w:rsidRPr="004E7D7A" w:rsidRDefault="00CE3556" w:rsidP="008861FF">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 </w:t>
      </w:r>
    </w:p>
    <w:p w14:paraId="43DE0395" w14:textId="5C683403" w:rsidR="00CE3556" w:rsidRPr="004E7D7A" w:rsidRDefault="00CE3556" w:rsidP="00CE3556">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Some experience of working with </w:t>
      </w:r>
      <w:r w:rsidR="00072324">
        <w:rPr>
          <w:rFonts w:asciiTheme="minorHAnsi" w:hAnsiTheme="minorHAnsi" w:cstheme="minorHAnsi"/>
          <w:color w:val="000000" w:themeColor="text1"/>
          <w:kern w:val="24"/>
          <w:sz w:val="26"/>
          <w:szCs w:val="26"/>
        </w:rPr>
        <w:t xml:space="preserve">children and </w:t>
      </w:r>
      <w:r w:rsidRPr="004E7D7A">
        <w:rPr>
          <w:rFonts w:asciiTheme="minorHAnsi" w:hAnsiTheme="minorHAnsi" w:cstheme="minorHAnsi"/>
          <w:color w:val="000000" w:themeColor="text1"/>
          <w:kern w:val="24"/>
          <w:sz w:val="26"/>
          <w:szCs w:val="26"/>
        </w:rPr>
        <w:t xml:space="preserve">families </w:t>
      </w:r>
      <w:r w:rsidR="00103481">
        <w:rPr>
          <w:rFonts w:asciiTheme="minorHAnsi" w:hAnsiTheme="minorHAnsi" w:cstheme="minorHAnsi"/>
          <w:color w:val="000000" w:themeColor="text1"/>
          <w:kern w:val="24"/>
          <w:sz w:val="26"/>
          <w:szCs w:val="26"/>
        </w:rPr>
        <w:t xml:space="preserve">is </w:t>
      </w:r>
      <w:r w:rsidRPr="004E7D7A">
        <w:rPr>
          <w:rFonts w:asciiTheme="minorHAnsi" w:hAnsiTheme="minorHAnsi" w:cstheme="minorHAnsi"/>
          <w:color w:val="000000" w:themeColor="text1"/>
          <w:kern w:val="24"/>
          <w:sz w:val="26"/>
          <w:szCs w:val="26"/>
        </w:rPr>
        <w:t>desirable</w:t>
      </w:r>
    </w:p>
    <w:p w14:paraId="17BC8A89" w14:textId="371B6424" w:rsidR="00CE7512" w:rsidRPr="004E7D7A" w:rsidRDefault="00CE7512" w:rsidP="008861FF">
      <w:pPr>
        <w:pStyle w:val="ListParagraph"/>
        <w:rPr>
          <w:rFonts w:asciiTheme="minorHAnsi" w:hAnsiTheme="minorHAnsi" w:cstheme="minorHAnsi"/>
          <w:color w:val="000000" w:themeColor="text1"/>
          <w:kern w:val="24"/>
          <w:sz w:val="26"/>
          <w:szCs w:val="26"/>
        </w:rPr>
      </w:pPr>
    </w:p>
    <w:p w14:paraId="536D466B" w14:textId="6DBD8729" w:rsidR="00CE3556" w:rsidRPr="004E7D7A" w:rsidRDefault="00CE3556" w:rsidP="00CE3556">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Good interpersonal skills, relate well to adults and children</w:t>
      </w:r>
    </w:p>
    <w:p w14:paraId="1AF7198C" w14:textId="77777777" w:rsidR="00CE3556" w:rsidRPr="004E7D7A" w:rsidRDefault="00CE3556" w:rsidP="00CE3556">
      <w:pPr>
        <w:pStyle w:val="ListParagraph"/>
        <w:rPr>
          <w:rFonts w:asciiTheme="minorHAnsi" w:hAnsiTheme="minorHAnsi" w:cstheme="minorHAnsi"/>
          <w:color w:val="000000" w:themeColor="text1"/>
          <w:kern w:val="24"/>
          <w:sz w:val="26"/>
          <w:szCs w:val="26"/>
        </w:rPr>
      </w:pPr>
    </w:p>
    <w:p w14:paraId="0834D434" w14:textId="149BC7D5" w:rsidR="00CE3556" w:rsidRPr="004E7D7A" w:rsidRDefault="00CE3556" w:rsidP="00CE3556">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Good </w:t>
      </w:r>
      <w:proofErr w:type="gramStart"/>
      <w:r w:rsidRPr="004E7D7A">
        <w:rPr>
          <w:rFonts w:asciiTheme="minorHAnsi" w:hAnsiTheme="minorHAnsi" w:cstheme="minorHAnsi"/>
          <w:color w:val="000000" w:themeColor="text1"/>
          <w:kern w:val="24"/>
          <w:sz w:val="26"/>
          <w:szCs w:val="26"/>
        </w:rPr>
        <w:t>team work</w:t>
      </w:r>
      <w:proofErr w:type="gramEnd"/>
      <w:r w:rsidRPr="004E7D7A">
        <w:rPr>
          <w:rFonts w:asciiTheme="minorHAnsi" w:hAnsiTheme="minorHAnsi" w:cstheme="minorHAnsi"/>
          <w:color w:val="000000" w:themeColor="text1"/>
          <w:kern w:val="24"/>
          <w:sz w:val="26"/>
          <w:szCs w:val="26"/>
        </w:rPr>
        <w:t xml:space="preserve"> skills and able to lead, encourage and inspire a team</w:t>
      </w:r>
    </w:p>
    <w:p w14:paraId="374E0428" w14:textId="77777777" w:rsidR="00CE3556" w:rsidRPr="004E7D7A" w:rsidRDefault="00CE3556" w:rsidP="00CE3556">
      <w:pPr>
        <w:pStyle w:val="ListParagraph"/>
        <w:rPr>
          <w:rFonts w:asciiTheme="minorHAnsi" w:hAnsiTheme="minorHAnsi" w:cstheme="minorHAnsi"/>
          <w:color w:val="000000" w:themeColor="text1"/>
          <w:kern w:val="24"/>
          <w:sz w:val="26"/>
          <w:szCs w:val="26"/>
        </w:rPr>
      </w:pPr>
    </w:p>
    <w:p w14:paraId="378FC862" w14:textId="11AF666F" w:rsidR="00CE7512" w:rsidRPr="004E7D7A" w:rsidRDefault="00103481" w:rsidP="008861FF">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A</w:t>
      </w:r>
      <w:r w:rsidR="00CE3556" w:rsidRPr="004E7D7A">
        <w:rPr>
          <w:rFonts w:asciiTheme="minorHAnsi" w:hAnsiTheme="minorHAnsi" w:cstheme="minorHAnsi"/>
          <w:color w:val="000000" w:themeColor="text1"/>
          <w:kern w:val="24"/>
          <w:sz w:val="26"/>
          <w:szCs w:val="26"/>
        </w:rPr>
        <w:t>ble to i</w:t>
      </w:r>
      <w:r w:rsidR="00CE7512" w:rsidRPr="004E7D7A">
        <w:rPr>
          <w:rFonts w:asciiTheme="minorHAnsi" w:hAnsiTheme="minorHAnsi" w:cstheme="minorHAnsi"/>
          <w:color w:val="000000" w:themeColor="text1"/>
          <w:kern w:val="24"/>
          <w:sz w:val="26"/>
          <w:szCs w:val="26"/>
        </w:rPr>
        <w:t>nitiate new things, has ideas</w:t>
      </w:r>
      <w:r w:rsidR="00CE3556" w:rsidRPr="004E7D7A">
        <w:rPr>
          <w:rFonts w:asciiTheme="minorHAnsi" w:hAnsiTheme="minorHAnsi" w:cstheme="minorHAnsi"/>
          <w:color w:val="000000" w:themeColor="text1"/>
          <w:kern w:val="24"/>
          <w:sz w:val="26"/>
          <w:szCs w:val="26"/>
        </w:rPr>
        <w:t>, and can listen to other people’s ideas</w:t>
      </w:r>
    </w:p>
    <w:p w14:paraId="311AE10B" w14:textId="6F383E55" w:rsidR="00CE3556" w:rsidRPr="004E7D7A" w:rsidRDefault="00CE3556" w:rsidP="008861FF">
      <w:pPr>
        <w:pStyle w:val="ListParagraph"/>
        <w:rPr>
          <w:rFonts w:asciiTheme="minorHAnsi" w:hAnsiTheme="minorHAnsi" w:cstheme="minorHAnsi"/>
          <w:color w:val="000000" w:themeColor="text1"/>
          <w:kern w:val="24"/>
          <w:sz w:val="26"/>
          <w:szCs w:val="26"/>
        </w:rPr>
      </w:pPr>
    </w:p>
    <w:p w14:paraId="5BBC2CD3" w14:textId="744CA9CA" w:rsidR="00CE3556" w:rsidRPr="004E7D7A" w:rsidRDefault="00E5292A" w:rsidP="008861FF">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Flexibi</w:t>
      </w:r>
      <w:r>
        <w:rPr>
          <w:rFonts w:asciiTheme="minorHAnsi" w:hAnsiTheme="minorHAnsi" w:cstheme="minorHAnsi"/>
          <w:color w:val="000000" w:themeColor="text1"/>
          <w:kern w:val="24"/>
          <w:sz w:val="26"/>
          <w:szCs w:val="26"/>
        </w:rPr>
        <w:t>lity - a</w:t>
      </w:r>
      <w:r w:rsidR="00CE3556" w:rsidRPr="004E7D7A">
        <w:rPr>
          <w:rFonts w:asciiTheme="minorHAnsi" w:hAnsiTheme="minorHAnsi" w:cstheme="minorHAnsi"/>
          <w:color w:val="000000" w:themeColor="text1"/>
          <w:kern w:val="24"/>
          <w:sz w:val="26"/>
          <w:szCs w:val="26"/>
        </w:rPr>
        <w:t>ble to adapt and change as things progress</w:t>
      </w:r>
      <w:r>
        <w:rPr>
          <w:rFonts w:asciiTheme="minorHAnsi" w:hAnsiTheme="minorHAnsi" w:cstheme="minorHAnsi"/>
          <w:color w:val="000000" w:themeColor="text1"/>
          <w:kern w:val="24"/>
          <w:sz w:val="26"/>
          <w:szCs w:val="26"/>
        </w:rPr>
        <w:t>, and work flexible hours</w:t>
      </w:r>
    </w:p>
    <w:p w14:paraId="2220EFCE" w14:textId="649C702D" w:rsidR="00CE3556" w:rsidRPr="004E7D7A" w:rsidRDefault="00CE3556" w:rsidP="008861FF">
      <w:pPr>
        <w:pStyle w:val="ListParagraph"/>
        <w:rPr>
          <w:rFonts w:asciiTheme="minorHAnsi" w:hAnsiTheme="minorHAnsi" w:cstheme="minorHAnsi"/>
          <w:color w:val="000000" w:themeColor="text1"/>
          <w:kern w:val="24"/>
          <w:sz w:val="26"/>
          <w:szCs w:val="26"/>
        </w:rPr>
      </w:pPr>
    </w:p>
    <w:p w14:paraId="3F682AEC" w14:textId="3B946F5E" w:rsidR="00CE7512" w:rsidRPr="004E7D7A" w:rsidRDefault="00CE7512" w:rsidP="008861FF">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Familiar with social media</w:t>
      </w:r>
      <w:r w:rsidR="00CE3556" w:rsidRPr="004E7D7A">
        <w:rPr>
          <w:rFonts w:asciiTheme="minorHAnsi" w:hAnsiTheme="minorHAnsi" w:cstheme="minorHAnsi"/>
          <w:color w:val="000000" w:themeColor="text1"/>
          <w:kern w:val="24"/>
          <w:sz w:val="26"/>
          <w:szCs w:val="26"/>
        </w:rPr>
        <w:t xml:space="preserve"> and </w:t>
      </w:r>
      <w:r w:rsidR="00657EEA" w:rsidRPr="004E7D7A">
        <w:rPr>
          <w:rFonts w:asciiTheme="minorHAnsi" w:hAnsiTheme="minorHAnsi" w:cstheme="minorHAnsi"/>
          <w:color w:val="000000" w:themeColor="text1"/>
          <w:kern w:val="24"/>
          <w:sz w:val="26"/>
          <w:szCs w:val="26"/>
        </w:rPr>
        <w:t>computers</w:t>
      </w:r>
    </w:p>
    <w:p w14:paraId="560CAD29" w14:textId="3F5BE43F" w:rsidR="00650BEC" w:rsidRPr="004E7D7A" w:rsidRDefault="00650BEC" w:rsidP="008861FF">
      <w:pPr>
        <w:pStyle w:val="ListParagraph"/>
        <w:rPr>
          <w:rFonts w:asciiTheme="minorHAnsi" w:hAnsiTheme="minorHAnsi" w:cstheme="minorHAnsi"/>
          <w:color w:val="000000" w:themeColor="text1"/>
          <w:kern w:val="24"/>
          <w:sz w:val="26"/>
          <w:szCs w:val="26"/>
        </w:rPr>
      </w:pPr>
    </w:p>
    <w:p w14:paraId="4350235F" w14:textId="3C1AA4F7" w:rsidR="00650BEC" w:rsidRDefault="00CE3556" w:rsidP="008861FF">
      <w:pPr>
        <w:pStyle w:val="ListParagraph"/>
        <w:rPr>
          <w:rFonts w:asciiTheme="minorHAnsi" w:hAnsiTheme="minorHAnsi" w:cstheme="minorHAnsi"/>
          <w:color w:val="000000" w:themeColor="text1"/>
          <w:kern w:val="24"/>
          <w:sz w:val="26"/>
          <w:szCs w:val="26"/>
        </w:rPr>
      </w:pPr>
      <w:r w:rsidRPr="004E7D7A">
        <w:rPr>
          <w:rFonts w:asciiTheme="minorHAnsi" w:hAnsiTheme="minorHAnsi" w:cstheme="minorHAnsi"/>
          <w:color w:val="000000" w:themeColor="text1"/>
          <w:kern w:val="24"/>
          <w:sz w:val="26"/>
          <w:szCs w:val="26"/>
        </w:rPr>
        <w:t xml:space="preserve">Will become a </w:t>
      </w:r>
      <w:r w:rsidR="00650BEC" w:rsidRPr="004E7D7A">
        <w:rPr>
          <w:rFonts w:asciiTheme="minorHAnsi" w:hAnsiTheme="minorHAnsi" w:cstheme="minorHAnsi"/>
          <w:color w:val="000000" w:themeColor="text1"/>
          <w:kern w:val="24"/>
          <w:sz w:val="26"/>
          <w:szCs w:val="26"/>
        </w:rPr>
        <w:t xml:space="preserve">member of </w:t>
      </w:r>
      <w:r w:rsidRPr="004E7D7A">
        <w:rPr>
          <w:rFonts w:asciiTheme="minorHAnsi" w:hAnsiTheme="minorHAnsi" w:cstheme="minorHAnsi"/>
          <w:color w:val="000000" w:themeColor="text1"/>
          <w:kern w:val="24"/>
          <w:sz w:val="26"/>
          <w:szCs w:val="26"/>
        </w:rPr>
        <w:t>St Peter’s</w:t>
      </w:r>
      <w:r w:rsidR="00650BEC" w:rsidRPr="004E7D7A">
        <w:rPr>
          <w:rFonts w:asciiTheme="minorHAnsi" w:hAnsiTheme="minorHAnsi" w:cstheme="minorHAnsi"/>
          <w:color w:val="000000" w:themeColor="text1"/>
          <w:kern w:val="24"/>
          <w:sz w:val="26"/>
          <w:szCs w:val="26"/>
        </w:rPr>
        <w:t xml:space="preserve"> church</w:t>
      </w:r>
    </w:p>
    <w:p w14:paraId="653777DD" w14:textId="1BFE34DA" w:rsidR="00E5292A" w:rsidRDefault="00E5292A" w:rsidP="008861FF">
      <w:pPr>
        <w:pStyle w:val="ListParagraph"/>
        <w:rPr>
          <w:rFonts w:asciiTheme="minorHAnsi" w:hAnsiTheme="minorHAnsi" w:cstheme="minorHAnsi"/>
          <w:color w:val="000000" w:themeColor="text1"/>
          <w:kern w:val="24"/>
          <w:sz w:val="26"/>
          <w:szCs w:val="26"/>
        </w:rPr>
      </w:pPr>
    </w:p>
    <w:p w14:paraId="342ABB03" w14:textId="77777777" w:rsidR="00E5292A" w:rsidRDefault="00E5292A" w:rsidP="008861FF">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There is a genuine occupational requirement that the job holder is a practising Christian</w:t>
      </w:r>
    </w:p>
    <w:p w14:paraId="167FBAE1" w14:textId="0F623500" w:rsidR="00E5292A" w:rsidRDefault="00E5292A" w:rsidP="008861FF">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w:t>
      </w:r>
      <w:proofErr w:type="gramStart"/>
      <w:r>
        <w:rPr>
          <w:rFonts w:asciiTheme="minorHAnsi" w:hAnsiTheme="minorHAnsi" w:cstheme="minorHAnsi"/>
          <w:color w:val="000000" w:themeColor="text1"/>
          <w:kern w:val="24"/>
          <w:sz w:val="26"/>
          <w:szCs w:val="26"/>
        </w:rPr>
        <w:t>as</w:t>
      </w:r>
      <w:proofErr w:type="gramEnd"/>
      <w:r>
        <w:rPr>
          <w:rFonts w:asciiTheme="minorHAnsi" w:hAnsiTheme="minorHAnsi" w:cstheme="minorHAnsi"/>
          <w:color w:val="000000" w:themeColor="text1"/>
          <w:kern w:val="24"/>
          <w:sz w:val="26"/>
          <w:szCs w:val="26"/>
        </w:rPr>
        <w:t xml:space="preserve"> permitted under schedule 9, part 1 of the equality act 2010)</w:t>
      </w:r>
    </w:p>
    <w:p w14:paraId="1DF2DBB0" w14:textId="77777777" w:rsidR="00E5292A" w:rsidRDefault="00E5292A" w:rsidP="008861FF">
      <w:pPr>
        <w:pStyle w:val="ListParagraph"/>
        <w:rPr>
          <w:rFonts w:asciiTheme="minorHAnsi" w:hAnsiTheme="minorHAnsi" w:cstheme="minorHAnsi"/>
          <w:color w:val="000000" w:themeColor="text1"/>
          <w:kern w:val="24"/>
          <w:sz w:val="26"/>
          <w:szCs w:val="26"/>
        </w:rPr>
      </w:pPr>
    </w:p>
    <w:p w14:paraId="023E4154" w14:textId="38FD0BFF" w:rsidR="00E5292A" w:rsidRDefault="00E5292A" w:rsidP="008861FF">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Appointment is subject to satisfactory references and an enhanced DBS check</w:t>
      </w:r>
    </w:p>
    <w:p w14:paraId="0C1C3E38" w14:textId="41DC5FD7" w:rsidR="00E5292A" w:rsidRDefault="00E5292A" w:rsidP="008861FF">
      <w:pPr>
        <w:pStyle w:val="ListParagraph"/>
        <w:rPr>
          <w:rFonts w:asciiTheme="minorHAnsi" w:hAnsiTheme="minorHAnsi" w:cstheme="minorHAnsi"/>
          <w:color w:val="000000" w:themeColor="text1"/>
          <w:kern w:val="24"/>
          <w:sz w:val="26"/>
          <w:szCs w:val="26"/>
        </w:rPr>
      </w:pPr>
    </w:p>
    <w:p w14:paraId="3E558A28" w14:textId="72A1EC35" w:rsidR="00761B8C" w:rsidRDefault="00761B8C" w:rsidP="008861FF">
      <w:pPr>
        <w:pStyle w:val="ListParagraph"/>
        <w:rPr>
          <w:rFonts w:asciiTheme="minorHAnsi" w:hAnsiTheme="minorHAnsi" w:cstheme="minorHAnsi"/>
          <w:color w:val="000000" w:themeColor="text1"/>
          <w:kern w:val="24"/>
          <w:sz w:val="26"/>
          <w:szCs w:val="26"/>
        </w:rPr>
      </w:pPr>
    </w:p>
    <w:p w14:paraId="48EF98A0" w14:textId="2ABF1734" w:rsidR="00761B8C" w:rsidRDefault="00761B8C" w:rsidP="008861FF">
      <w:pPr>
        <w:pStyle w:val="ListParagraph"/>
        <w:rPr>
          <w:rFonts w:asciiTheme="minorHAnsi" w:hAnsiTheme="minorHAnsi" w:cstheme="minorHAnsi"/>
          <w:color w:val="000000" w:themeColor="text1"/>
          <w:kern w:val="24"/>
          <w:sz w:val="26"/>
          <w:szCs w:val="26"/>
        </w:rPr>
      </w:pPr>
    </w:p>
    <w:p w14:paraId="7FEA0100" w14:textId="4F355868" w:rsidR="00761B8C" w:rsidRDefault="00761B8C" w:rsidP="008861FF">
      <w:pPr>
        <w:pStyle w:val="ListParagraph"/>
        <w:rPr>
          <w:rFonts w:asciiTheme="minorHAnsi" w:hAnsiTheme="minorHAnsi" w:cstheme="minorHAnsi"/>
          <w:color w:val="000000" w:themeColor="text1"/>
          <w:kern w:val="24"/>
          <w:sz w:val="26"/>
          <w:szCs w:val="26"/>
        </w:rPr>
      </w:pPr>
    </w:p>
    <w:p w14:paraId="4C8D6DEA" w14:textId="68BE8591" w:rsidR="00761B8C" w:rsidRDefault="00761B8C" w:rsidP="008861FF">
      <w:pPr>
        <w:pStyle w:val="ListParagraph"/>
        <w:rPr>
          <w:rFonts w:asciiTheme="minorHAnsi" w:hAnsiTheme="minorHAnsi" w:cstheme="minorHAnsi"/>
          <w:color w:val="000000" w:themeColor="text1"/>
          <w:kern w:val="24"/>
          <w:sz w:val="26"/>
          <w:szCs w:val="26"/>
        </w:rPr>
      </w:pPr>
    </w:p>
    <w:p w14:paraId="12596EA5" w14:textId="0DA02E57" w:rsidR="00761B8C" w:rsidRDefault="00761B8C" w:rsidP="00227C7B">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To apply for the post, please send us your CV</w:t>
      </w:r>
      <w:r w:rsidR="00B57D82">
        <w:rPr>
          <w:rFonts w:asciiTheme="minorHAnsi" w:hAnsiTheme="minorHAnsi" w:cstheme="minorHAnsi"/>
          <w:color w:val="000000" w:themeColor="text1"/>
          <w:kern w:val="24"/>
          <w:sz w:val="26"/>
          <w:szCs w:val="26"/>
        </w:rPr>
        <w:t xml:space="preserve"> (</w:t>
      </w:r>
      <w:r w:rsidR="0022540E">
        <w:rPr>
          <w:rFonts w:asciiTheme="minorHAnsi" w:hAnsiTheme="minorHAnsi" w:cstheme="minorHAnsi"/>
          <w:color w:val="000000" w:themeColor="text1"/>
          <w:kern w:val="24"/>
          <w:sz w:val="26"/>
          <w:szCs w:val="26"/>
        </w:rPr>
        <w:t>with</w:t>
      </w:r>
      <w:r w:rsidR="00B57D82">
        <w:rPr>
          <w:rFonts w:asciiTheme="minorHAnsi" w:hAnsiTheme="minorHAnsi" w:cstheme="minorHAnsi"/>
          <w:color w:val="000000" w:themeColor="text1"/>
          <w:kern w:val="24"/>
          <w:sz w:val="26"/>
          <w:szCs w:val="26"/>
        </w:rPr>
        <w:t xml:space="preserve"> 2 referees)</w:t>
      </w:r>
      <w:r>
        <w:rPr>
          <w:rFonts w:asciiTheme="minorHAnsi" w:hAnsiTheme="minorHAnsi" w:cstheme="minorHAnsi"/>
          <w:color w:val="000000" w:themeColor="text1"/>
          <w:kern w:val="24"/>
          <w:sz w:val="26"/>
          <w:szCs w:val="26"/>
        </w:rPr>
        <w:t xml:space="preserve"> and a covering letter which includes</w:t>
      </w:r>
      <w:r w:rsidR="00227C7B">
        <w:rPr>
          <w:rFonts w:asciiTheme="minorHAnsi" w:hAnsiTheme="minorHAnsi" w:cstheme="minorHAnsi"/>
          <w:color w:val="000000" w:themeColor="text1"/>
          <w:kern w:val="24"/>
          <w:sz w:val="26"/>
          <w:szCs w:val="26"/>
        </w:rPr>
        <w:t xml:space="preserve"> w</w:t>
      </w:r>
      <w:r>
        <w:rPr>
          <w:rFonts w:asciiTheme="minorHAnsi" w:hAnsiTheme="minorHAnsi" w:cstheme="minorHAnsi"/>
          <w:color w:val="000000" w:themeColor="text1"/>
          <w:kern w:val="24"/>
          <w:sz w:val="26"/>
          <w:szCs w:val="26"/>
        </w:rPr>
        <w:t>hy you are applying for the job</w:t>
      </w:r>
      <w:r w:rsidR="00227C7B">
        <w:rPr>
          <w:rFonts w:asciiTheme="minorHAnsi" w:hAnsiTheme="minorHAnsi" w:cstheme="minorHAnsi"/>
          <w:color w:val="000000" w:themeColor="text1"/>
          <w:kern w:val="24"/>
          <w:sz w:val="26"/>
          <w:szCs w:val="26"/>
        </w:rPr>
        <w:t xml:space="preserve"> and highlights any relevant experience</w:t>
      </w:r>
      <w:r w:rsidR="00E85BB2">
        <w:rPr>
          <w:rFonts w:asciiTheme="minorHAnsi" w:hAnsiTheme="minorHAnsi" w:cstheme="minorHAnsi"/>
          <w:color w:val="000000" w:themeColor="text1"/>
          <w:kern w:val="24"/>
          <w:sz w:val="26"/>
          <w:szCs w:val="26"/>
        </w:rPr>
        <w:t>.</w:t>
      </w:r>
    </w:p>
    <w:p w14:paraId="657CFC88" w14:textId="781A828D" w:rsidR="00B57D82" w:rsidRDefault="00B57D82" w:rsidP="00227C7B">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Closing date is Thurs 31</w:t>
      </w:r>
      <w:r w:rsidRPr="00B57D82">
        <w:rPr>
          <w:rFonts w:asciiTheme="minorHAnsi" w:hAnsiTheme="minorHAnsi" w:cstheme="minorHAnsi"/>
          <w:color w:val="000000" w:themeColor="text1"/>
          <w:kern w:val="24"/>
          <w:sz w:val="26"/>
          <w:szCs w:val="26"/>
          <w:vertAlign w:val="superscript"/>
        </w:rPr>
        <w:t>st</w:t>
      </w:r>
      <w:r>
        <w:rPr>
          <w:rFonts w:asciiTheme="minorHAnsi" w:hAnsiTheme="minorHAnsi" w:cstheme="minorHAnsi"/>
          <w:color w:val="000000" w:themeColor="text1"/>
          <w:kern w:val="24"/>
          <w:sz w:val="26"/>
          <w:szCs w:val="26"/>
        </w:rPr>
        <w:t xml:space="preserve"> March</w:t>
      </w:r>
    </w:p>
    <w:p w14:paraId="00C20D9F" w14:textId="77777777" w:rsidR="007D1C8D" w:rsidRDefault="007D1C8D" w:rsidP="00227C7B">
      <w:pPr>
        <w:pStyle w:val="ListParagraph"/>
        <w:rPr>
          <w:rFonts w:asciiTheme="minorHAnsi" w:hAnsiTheme="minorHAnsi" w:cstheme="minorHAnsi"/>
          <w:color w:val="000000" w:themeColor="text1"/>
          <w:kern w:val="24"/>
          <w:sz w:val="26"/>
          <w:szCs w:val="26"/>
        </w:rPr>
      </w:pPr>
    </w:p>
    <w:p w14:paraId="59C1AFC6" w14:textId="3E20F5EA" w:rsidR="007D1C8D" w:rsidRDefault="007D1C8D" w:rsidP="00227C7B">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Send to:  stpeterstevenage@gmail.com</w:t>
      </w:r>
    </w:p>
    <w:p w14:paraId="7B0602EE" w14:textId="262E4F1D" w:rsidR="00E85BB2" w:rsidRDefault="00E85BB2" w:rsidP="00227C7B">
      <w:pPr>
        <w:pStyle w:val="ListParagraph"/>
        <w:rPr>
          <w:rFonts w:asciiTheme="minorHAnsi" w:hAnsiTheme="minorHAnsi" w:cstheme="minorHAnsi"/>
          <w:color w:val="000000" w:themeColor="text1"/>
          <w:kern w:val="24"/>
          <w:sz w:val="26"/>
          <w:szCs w:val="26"/>
        </w:rPr>
      </w:pPr>
    </w:p>
    <w:p w14:paraId="599DC228" w14:textId="692CBAAD" w:rsidR="00B57D82" w:rsidRDefault="00B57D82" w:rsidP="00227C7B">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Interview</w:t>
      </w:r>
      <w:r w:rsidR="008F7167">
        <w:rPr>
          <w:rFonts w:asciiTheme="minorHAnsi" w:hAnsiTheme="minorHAnsi" w:cstheme="minorHAnsi"/>
          <w:color w:val="000000" w:themeColor="text1"/>
          <w:kern w:val="24"/>
          <w:sz w:val="26"/>
          <w:szCs w:val="26"/>
        </w:rPr>
        <w:t>s are planned for th</w:t>
      </w:r>
      <w:r>
        <w:rPr>
          <w:rFonts w:asciiTheme="minorHAnsi" w:hAnsiTheme="minorHAnsi" w:cstheme="minorHAnsi"/>
          <w:color w:val="000000" w:themeColor="text1"/>
          <w:kern w:val="24"/>
          <w:sz w:val="26"/>
          <w:szCs w:val="26"/>
        </w:rPr>
        <w:t>e week beginning Mon 4</w:t>
      </w:r>
      <w:r w:rsidRPr="00B57D82">
        <w:rPr>
          <w:rFonts w:asciiTheme="minorHAnsi" w:hAnsiTheme="minorHAnsi" w:cstheme="minorHAnsi"/>
          <w:color w:val="000000" w:themeColor="text1"/>
          <w:kern w:val="24"/>
          <w:sz w:val="26"/>
          <w:szCs w:val="26"/>
          <w:vertAlign w:val="superscript"/>
        </w:rPr>
        <w:t>th</w:t>
      </w:r>
      <w:r>
        <w:rPr>
          <w:rFonts w:asciiTheme="minorHAnsi" w:hAnsiTheme="minorHAnsi" w:cstheme="minorHAnsi"/>
          <w:color w:val="000000" w:themeColor="text1"/>
          <w:kern w:val="24"/>
          <w:sz w:val="26"/>
          <w:szCs w:val="26"/>
        </w:rPr>
        <w:t xml:space="preserve"> April</w:t>
      </w:r>
      <w:r w:rsidR="008F7167">
        <w:rPr>
          <w:rFonts w:asciiTheme="minorHAnsi" w:hAnsiTheme="minorHAnsi" w:cstheme="minorHAnsi"/>
          <w:color w:val="000000" w:themeColor="text1"/>
          <w:kern w:val="24"/>
          <w:sz w:val="26"/>
          <w:szCs w:val="26"/>
        </w:rPr>
        <w:t xml:space="preserve">, but </w:t>
      </w:r>
      <w:r w:rsidR="0022540E">
        <w:rPr>
          <w:rFonts w:asciiTheme="minorHAnsi" w:hAnsiTheme="minorHAnsi" w:cstheme="minorHAnsi"/>
          <w:color w:val="000000" w:themeColor="text1"/>
          <w:kern w:val="24"/>
          <w:sz w:val="26"/>
          <w:szCs w:val="26"/>
        </w:rPr>
        <w:t xml:space="preserve">we </w:t>
      </w:r>
      <w:r w:rsidR="008F7167">
        <w:rPr>
          <w:rFonts w:asciiTheme="minorHAnsi" w:hAnsiTheme="minorHAnsi" w:cstheme="minorHAnsi"/>
          <w:color w:val="000000" w:themeColor="text1"/>
          <w:kern w:val="24"/>
          <w:sz w:val="26"/>
          <w:szCs w:val="26"/>
        </w:rPr>
        <w:t>can be flexible</w:t>
      </w:r>
    </w:p>
    <w:p w14:paraId="527F1CA3" w14:textId="717A772C" w:rsidR="00B57D82" w:rsidRDefault="00B57D82" w:rsidP="00227C7B">
      <w:pPr>
        <w:pStyle w:val="ListParagraph"/>
        <w:rPr>
          <w:rFonts w:asciiTheme="minorHAnsi" w:hAnsiTheme="minorHAnsi" w:cstheme="minorHAnsi"/>
          <w:color w:val="000000" w:themeColor="text1"/>
          <w:kern w:val="24"/>
          <w:sz w:val="26"/>
          <w:szCs w:val="26"/>
        </w:rPr>
      </w:pPr>
    </w:p>
    <w:p w14:paraId="023ACAA6" w14:textId="77777777" w:rsidR="00B57D82" w:rsidRDefault="00B57D82" w:rsidP="00227C7B">
      <w:pPr>
        <w:pStyle w:val="ListParagraph"/>
        <w:rPr>
          <w:rFonts w:asciiTheme="minorHAnsi" w:hAnsiTheme="minorHAnsi" w:cstheme="minorHAnsi"/>
          <w:color w:val="000000" w:themeColor="text1"/>
          <w:kern w:val="24"/>
          <w:sz w:val="26"/>
          <w:szCs w:val="26"/>
        </w:rPr>
      </w:pPr>
    </w:p>
    <w:p w14:paraId="3789FECD" w14:textId="0C4FB076" w:rsidR="00E85BB2" w:rsidRDefault="00E85BB2" w:rsidP="00227C7B">
      <w:pPr>
        <w:pStyle w:val="ListParagraph"/>
        <w:rPr>
          <w:rFonts w:asciiTheme="minorHAnsi" w:hAnsiTheme="minorHAnsi" w:cstheme="minorHAnsi"/>
          <w:color w:val="000000" w:themeColor="text1"/>
          <w:kern w:val="24"/>
          <w:sz w:val="26"/>
          <w:szCs w:val="26"/>
        </w:rPr>
      </w:pPr>
      <w:r>
        <w:rPr>
          <w:rFonts w:asciiTheme="minorHAnsi" w:hAnsiTheme="minorHAnsi" w:cstheme="minorHAnsi"/>
          <w:color w:val="000000" w:themeColor="text1"/>
          <w:kern w:val="24"/>
          <w:sz w:val="26"/>
          <w:szCs w:val="26"/>
        </w:rPr>
        <w:t>If you would like an informal conversation or have any questions, then please call</w:t>
      </w:r>
      <w:r w:rsidR="00C02183">
        <w:rPr>
          <w:rFonts w:asciiTheme="minorHAnsi" w:hAnsiTheme="minorHAnsi" w:cstheme="minorHAnsi"/>
          <w:color w:val="000000" w:themeColor="text1"/>
          <w:kern w:val="24"/>
          <w:sz w:val="26"/>
          <w:szCs w:val="26"/>
        </w:rPr>
        <w:t xml:space="preserve"> Revd</w:t>
      </w:r>
      <w:r>
        <w:rPr>
          <w:rFonts w:asciiTheme="minorHAnsi" w:hAnsiTheme="minorHAnsi" w:cstheme="minorHAnsi"/>
          <w:color w:val="000000" w:themeColor="text1"/>
          <w:kern w:val="24"/>
          <w:sz w:val="26"/>
          <w:szCs w:val="26"/>
        </w:rPr>
        <w:t xml:space="preserve"> Kate </w:t>
      </w:r>
      <w:r w:rsidR="00C02183">
        <w:rPr>
          <w:rFonts w:asciiTheme="minorHAnsi" w:hAnsiTheme="minorHAnsi" w:cstheme="minorHAnsi"/>
          <w:color w:val="000000" w:themeColor="text1"/>
          <w:kern w:val="24"/>
          <w:sz w:val="26"/>
          <w:szCs w:val="26"/>
        </w:rPr>
        <w:t xml:space="preserve">Sharples </w:t>
      </w:r>
      <w:r>
        <w:rPr>
          <w:rFonts w:asciiTheme="minorHAnsi" w:hAnsiTheme="minorHAnsi" w:cstheme="minorHAnsi"/>
          <w:color w:val="000000" w:themeColor="text1"/>
          <w:kern w:val="24"/>
          <w:sz w:val="26"/>
          <w:szCs w:val="26"/>
        </w:rPr>
        <w:t>on 07505</w:t>
      </w:r>
      <w:r w:rsidR="007D1C8D">
        <w:rPr>
          <w:rFonts w:asciiTheme="minorHAnsi" w:hAnsiTheme="minorHAnsi" w:cstheme="minorHAnsi"/>
          <w:color w:val="000000" w:themeColor="text1"/>
          <w:kern w:val="24"/>
          <w:sz w:val="26"/>
          <w:szCs w:val="26"/>
        </w:rPr>
        <w:t xml:space="preserve"> </w:t>
      </w:r>
      <w:r>
        <w:rPr>
          <w:rFonts w:asciiTheme="minorHAnsi" w:hAnsiTheme="minorHAnsi" w:cstheme="minorHAnsi"/>
          <w:color w:val="000000" w:themeColor="text1"/>
          <w:kern w:val="24"/>
          <w:sz w:val="26"/>
          <w:szCs w:val="26"/>
        </w:rPr>
        <w:t>459157</w:t>
      </w:r>
    </w:p>
    <w:p w14:paraId="3409923E" w14:textId="77777777" w:rsidR="00E5292A" w:rsidRPr="004E7D7A" w:rsidRDefault="00E5292A" w:rsidP="008861FF">
      <w:pPr>
        <w:pStyle w:val="ListParagraph"/>
        <w:rPr>
          <w:rFonts w:asciiTheme="minorHAnsi" w:hAnsiTheme="minorHAnsi" w:cstheme="minorHAnsi"/>
          <w:color w:val="000000" w:themeColor="text1"/>
          <w:kern w:val="24"/>
          <w:sz w:val="26"/>
          <w:szCs w:val="26"/>
        </w:rPr>
      </w:pPr>
    </w:p>
    <w:p w14:paraId="376B62CD" w14:textId="2DBA28F1" w:rsidR="00657EEA" w:rsidRPr="004E7D7A" w:rsidRDefault="00657EEA" w:rsidP="008861FF">
      <w:pPr>
        <w:pStyle w:val="ListParagraph"/>
        <w:rPr>
          <w:rFonts w:asciiTheme="minorHAnsi" w:hAnsiTheme="minorHAnsi" w:cstheme="minorHAnsi"/>
          <w:color w:val="000000" w:themeColor="text1"/>
          <w:kern w:val="24"/>
          <w:sz w:val="26"/>
          <w:szCs w:val="26"/>
        </w:rPr>
      </w:pPr>
    </w:p>
    <w:p w14:paraId="59C1708E" w14:textId="77777777" w:rsidR="00657EEA" w:rsidRPr="004E7D7A" w:rsidRDefault="00657EEA" w:rsidP="008861FF">
      <w:pPr>
        <w:pStyle w:val="ListParagraph"/>
        <w:rPr>
          <w:rFonts w:asciiTheme="minorHAnsi" w:hAnsiTheme="minorHAnsi" w:cstheme="minorHAnsi"/>
          <w:color w:val="000000" w:themeColor="text1"/>
          <w:kern w:val="24"/>
          <w:sz w:val="26"/>
          <w:szCs w:val="26"/>
        </w:rPr>
      </w:pPr>
    </w:p>
    <w:p w14:paraId="138F45A7" w14:textId="234678B4" w:rsidR="0069636A" w:rsidRPr="004E7D7A" w:rsidRDefault="0069636A" w:rsidP="001F0201">
      <w:pPr>
        <w:ind w:left="360"/>
        <w:rPr>
          <w:rFonts w:cstheme="minorHAnsi"/>
          <w:color w:val="000000" w:themeColor="text1"/>
          <w:kern w:val="24"/>
          <w:sz w:val="26"/>
          <w:szCs w:val="26"/>
        </w:rPr>
      </w:pPr>
    </w:p>
    <w:p w14:paraId="64FE44E2" w14:textId="77777777" w:rsidR="0069636A" w:rsidRPr="004E7D7A" w:rsidRDefault="0069636A" w:rsidP="00E53BD5">
      <w:pPr>
        <w:contextualSpacing/>
        <w:rPr>
          <w:rFonts w:cstheme="minorHAnsi"/>
          <w:sz w:val="26"/>
          <w:szCs w:val="26"/>
        </w:rPr>
      </w:pPr>
    </w:p>
    <w:p w14:paraId="4BC1562B" w14:textId="298DE640" w:rsidR="00E53BD5" w:rsidRPr="004E7D7A" w:rsidRDefault="00E53BD5" w:rsidP="00E53BD5">
      <w:pPr>
        <w:contextualSpacing/>
        <w:rPr>
          <w:rFonts w:cstheme="minorHAnsi"/>
          <w:sz w:val="26"/>
          <w:szCs w:val="26"/>
        </w:rPr>
      </w:pPr>
    </w:p>
    <w:p w14:paraId="69CF1E78" w14:textId="77777777" w:rsidR="00E53BD5" w:rsidRPr="004E7D7A" w:rsidRDefault="00E53BD5" w:rsidP="00E53BD5">
      <w:pPr>
        <w:contextualSpacing/>
        <w:rPr>
          <w:rFonts w:cstheme="minorHAnsi"/>
          <w:sz w:val="26"/>
          <w:szCs w:val="26"/>
        </w:rPr>
      </w:pPr>
    </w:p>
    <w:p w14:paraId="568EC053" w14:textId="77777777" w:rsidR="00E53BD5" w:rsidRPr="004E7D7A" w:rsidRDefault="00E53BD5" w:rsidP="00E53BD5">
      <w:pPr>
        <w:contextualSpacing/>
        <w:jc w:val="center"/>
        <w:rPr>
          <w:rFonts w:cstheme="minorHAnsi"/>
          <w:sz w:val="26"/>
          <w:szCs w:val="26"/>
        </w:rPr>
      </w:pPr>
    </w:p>
    <w:p w14:paraId="50043050" w14:textId="77777777" w:rsidR="00E53BD5" w:rsidRPr="004E7D7A" w:rsidRDefault="00E53BD5" w:rsidP="00E53BD5">
      <w:pPr>
        <w:contextualSpacing/>
        <w:jc w:val="center"/>
        <w:rPr>
          <w:rFonts w:cstheme="minorHAnsi"/>
          <w:sz w:val="26"/>
          <w:szCs w:val="26"/>
        </w:rPr>
      </w:pPr>
    </w:p>
    <w:p w14:paraId="6C74BF73" w14:textId="7D3D9F18" w:rsidR="00A35890" w:rsidRPr="004E7D7A" w:rsidRDefault="001164B9" w:rsidP="00E53BD5">
      <w:pPr>
        <w:contextualSpacing/>
        <w:jc w:val="center"/>
        <w:rPr>
          <w:rFonts w:cstheme="minorHAnsi"/>
          <w:sz w:val="26"/>
          <w:szCs w:val="26"/>
        </w:rPr>
      </w:pPr>
    </w:p>
    <w:sectPr w:rsidR="00A35890" w:rsidRPr="004E7D7A" w:rsidSect="00E53BD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090"/>
    <w:multiLevelType w:val="hybridMultilevel"/>
    <w:tmpl w:val="64905BE0"/>
    <w:lvl w:ilvl="0" w:tplc="8616738C">
      <w:start w:val="2019"/>
      <w:numFmt w:val="decimal"/>
      <w:lvlText w:val="%1"/>
      <w:lvlJc w:val="left"/>
      <w:pPr>
        <w:ind w:left="1032" w:hanging="6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935713"/>
    <w:multiLevelType w:val="hybridMultilevel"/>
    <w:tmpl w:val="B3705C1E"/>
    <w:lvl w:ilvl="0" w:tplc="99D29460">
      <w:start w:val="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E2F4729"/>
    <w:multiLevelType w:val="hybridMultilevel"/>
    <w:tmpl w:val="83943C7A"/>
    <w:lvl w:ilvl="0" w:tplc="7D42B7AA">
      <w:start w:val="1"/>
      <w:numFmt w:val="decimal"/>
      <w:lvlText w:val="%1."/>
      <w:lvlJc w:val="left"/>
      <w:pPr>
        <w:tabs>
          <w:tab w:val="num" w:pos="720"/>
        </w:tabs>
        <w:ind w:left="720" w:hanging="360"/>
      </w:pPr>
    </w:lvl>
    <w:lvl w:ilvl="1" w:tplc="A7C6DA00" w:tentative="1">
      <w:start w:val="1"/>
      <w:numFmt w:val="decimal"/>
      <w:lvlText w:val="%2."/>
      <w:lvlJc w:val="left"/>
      <w:pPr>
        <w:tabs>
          <w:tab w:val="num" w:pos="1440"/>
        </w:tabs>
        <w:ind w:left="1440" w:hanging="360"/>
      </w:pPr>
    </w:lvl>
    <w:lvl w:ilvl="2" w:tplc="B0622A8C" w:tentative="1">
      <w:start w:val="1"/>
      <w:numFmt w:val="decimal"/>
      <w:lvlText w:val="%3."/>
      <w:lvlJc w:val="left"/>
      <w:pPr>
        <w:tabs>
          <w:tab w:val="num" w:pos="2160"/>
        </w:tabs>
        <w:ind w:left="2160" w:hanging="360"/>
      </w:pPr>
    </w:lvl>
    <w:lvl w:ilvl="3" w:tplc="9CD422C4" w:tentative="1">
      <w:start w:val="1"/>
      <w:numFmt w:val="decimal"/>
      <w:lvlText w:val="%4."/>
      <w:lvlJc w:val="left"/>
      <w:pPr>
        <w:tabs>
          <w:tab w:val="num" w:pos="2880"/>
        </w:tabs>
        <w:ind w:left="2880" w:hanging="360"/>
      </w:pPr>
    </w:lvl>
    <w:lvl w:ilvl="4" w:tplc="437E8CE0" w:tentative="1">
      <w:start w:val="1"/>
      <w:numFmt w:val="decimal"/>
      <w:lvlText w:val="%5."/>
      <w:lvlJc w:val="left"/>
      <w:pPr>
        <w:tabs>
          <w:tab w:val="num" w:pos="3600"/>
        </w:tabs>
        <w:ind w:left="3600" w:hanging="360"/>
      </w:pPr>
    </w:lvl>
    <w:lvl w:ilvl="5" w:tplc="0268A4FA" w:tentative="1">
      <w:start w:val="1"/>
      <w:numFmt w:val="decimal"/>
      <w:lvlText w:val="%6."/>
      <w:lvlJc w:val="left"/>
      <w:pPr>
        <w:tabs>
          <w:tab w:val="num" w:pos="4320"/>
        </w:tabs>
        <w:ind w:left="4320" w:hanging="360"/>
      </w:pPr>
    </w:lvl>
    <w:lvl w:ilvl="6" w:tplc="7818D302" w:tentative="1">
      <w:start w:val="1"/>
      <w:numFmt w:val="decimal"/>
      <w:lvlText w:val="%7."/>
      <w:lvlJc w:val="left"/>
      <w:pPr>
        <w:tabs>
          <w:tab w:val="num" w:pos="5040"/>
        </w:tabs>
        <w:ind w:left="5040" w:hanging="360"/>
      </w:pPr>
    </w:lvl>
    <w:lvl w:ilvl="7" w:tplc="92ECDA7A" w:tentative="1">
      <w:start w:val="1"/>
      <w:numFmt w:val="decimal"/>
      <w:lvlText w:val="%8."/>
      <w:lvlJc w:val="left"/>
      <w:pPr>
        <w:tabs>
          <w:tab w:val="num" w:pos="5760"/>
        </w:tabs>
        <w:ind w:left="5760" w:hanging="360"/>
      </w:pPr>
    </w:lvl>
    <w:lvl w:ilvl="8" w:tplc="1C9039E2" w:tentative="1">
      <w:start w:val="1"/>
      <w:numFmt w:val="decimal"/>
      <w:lvlText w:val="%9."/>
      <w:lvlJc w:val="left"/>
      <w:pPr>
        <w:tabs>
          <w:tab w:val="num" w:pos="6480"/>
        </w:tabs>
        <w:ind w:left="6480" w:hanging="360"/>
      </w:pPr>
    </w:lvl>
  </w:abstractNum>
  <w:abstractNum w:abstractNumId="3" w15:restartNumberingAfterBreak="0">
    <w:nsid w:val="70BD4708"/>
    <w:multiLevelType w:val="hybridMultilevel"/>
    <w:tmpl w:val="71D8FF4C"/>
    <w:lvl w:ilvl="0" w:tplc="97981F7A">
      <w:start w:val="1"/>
      <w:numFmt w:val="bullet"/>
      <w:lvlText w:val="•"/>
      <w:lvlJc w:val="left"/>
      <w:pPr>
        <w:tabs>
          <w:tab w:val="num" w:pos="720"/>
        </w:tabs>
        <w:ind w:left="720" w:hanging="360"/>
      </w:pPr>
      <w:rPr>
        <w:rFonts w:ascii="Arial" w:hAnsi="Arial" w:hint="default"/>
      </w:rPr>
    </w:lvl>
    <w:lvl w:ilvl="1" w:tplc="FBA22D72" w:tentative="1">
      <w:start w:val="1"/>
      <w:numFmt w:val="bullet"/>
      <w:lvlText w:val="•"/>
      <w:lvlJc w:val="left"/>
      <w:pPr>
        <w:tabs>
          <w:tab w:val="num" w:pos="1440"/>
        </w:tabs>
        <w:ind w:left="1440" w:hanging="360"/>
      </w:pPr>
      <w:rPr>
        <w:rFonts w:ascii="Arial" w:hAnsi="Arial" w:hint="default"/>
      </w:rPr>
    </w:lvl>
    <w:lvl w:ilvl="2" w:tplc="D8F60338" w:tentative="1">
      <w:start w:val="1"/>
      <w:numFmt w:val="bullet"/>
      <w:lvlText w:val="•"/>
      <w:lvlJc w:val="left"/>
      <w:pPr>
        <w:tabs>
          <w:tab w:val="num" w:pos="2160"/>
        </w:tabs>
        <w:ind w:left="2160" w:hanging="360"/>
      </w:pPr>
      <w:rPr>
        <w:rFonts w:ascii="Arial" w:hAnsi="Arial" w:hint="default"/>
      </w:rPr>
    </w:lvl>
    <w:lvl w:ilvl="3" w:tplc="C9684EF0" w:tentative="1">
      <w:start w:val="1"/>
      <w:numFmt w:val="bullet"/>
      <w:lvlText w:val="•"/>
      <w:lvlJc w:val="left"/>
      <w:pPr>
        <w:tabs>
          <w:tab w:val="num" w:pos="2880"/>
        </w:tabs>
        <w:ind w:left="2880" w:hanging="360"/>
      </w:pPr>
      <w:rPr>
        <w:rFonts w:ascii="Arial" w:hAnsi="Arial" w:hint="default"/>
      </w:rPr>
    </w:lvl>
    <w:lvl w:ilvl="4" w:tplc="B51EADCA" w:tentative="1">
      <w:start w:val="1"/>
      <w:numFmt w:val="bullet"/>
      <w:lvlText w:val="•"/>
      <w:lvlJc w:val="left"/>
      <w:pPr>
        <w:tabs>
          <w:tab w:val="num" w:pos="3600"/>
        </w:tabs>
        <w:ind w:left="3600" w:hanging="360"/>
      </w:pPr>
      <w:rPr>
        <w:rFonts w:ascii="Arial" w:hAnsi="Arial" w:hint="default"/>
      </w:rPr>
    </w:lvl>
    <w:lvl w:ilvl="5" w:tplc="A7B2C046" w:tentative="1">
      <w:start w:val="1"/>
      <w:numFmt w:val="bullet"/>
      <w:lvlText w:val="•"/>
      <w:lvlJc w:val="left"/>
      <w:pPr>
        <w:tabs>
          <w:tab w:val="num" w:pos="4320"/>
        </w:tabs>
        <w:ind w:left="4320" w:hanging="360"/>
      </w:pPr>
      <w:rPr>
        <w:rFonts w:ascii="Arial" w:hAnsi="Arial" w:hint="default"/>
      </w:rPr>
    </w:lvl>
    <w:lvl w:ilvl="6" w:tplc="AF06E61C" w:tentative="1">
      <w:start w:val="1"/>
      <w:numFmt w:val="bullet"/>
      <w:lvlText w:val="•"/>
      <w:lvlJc w:val="left"/>
      <w:pPr>
        <w:tabs>
          <w:tab w:val="num" w:pos="5040"/>
        </w:tabs>
        <w:ind w:left="5040" w:hanging="360"/>
      </w:pPr>
      <w:rPr>
        <w:rFonts w:ascii="Arial" w:hAnsi="Arial" w:hint="default"/>
      </w:rPr>
    </w:lvl>
    <w:lvl w:ilvl="7" w:tplc="6D30329C" w:tentative="1">
      <w:start w:val="1"/>
      <w:numFmt w:val="bullet"/>
      <w:lvlText w:val="•"/>
      <w:lvlJc w:val="left"/>
      <w:pPr>
        <w:tabs>
          <w:tab w:val="num" w:pos="5760"/>
        </w:tabs>
        <w:ind w:left="5760" w:hanging="360"/>
      </w:pPr>
      <w:rPr>
        <w:rFonts w:ascii="Arial" w:hAnsi="Arial" w:hint="default"/>
      </w:rPr>
    </w:lvl>
    <w:lvl w:ilvl="8" w:tplc="E61C5F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D5"/>
    <w:rsid w:val="00007CE9"/>
    <w:rsid w:val="0003221E"/>
    <w:rsid w:val="0003295F"/>
    <w:rsid w:val="0006172F"/>
    <w:rsid w:val="00072324"/>
    <w:rsid w:val="000C0097"/>
    <w:rsid w:val="001018CA"/>
    <w:rsid w:val="00103481"/>
    <w:rsid w:val="001164B9"/>
    <w:rsid w:val="00121900"/>
    <w:rsid w:val="00141F3F"/>
    <w:rsid w:val="001F0201"/>
    <w:rsid w:val="001F1636"/>
    <w:rsid w:val="001F2FFF"/>
    <w:rsid w:val="0022540E"/>
    <w:rsid w:val="00227C7B"/>
    <w:rsid w:val="002455F8"/>
    <w:rsid w:val="00294800"/>
    <w:rsid w:val="0033134A"/>
    <w:rsid w:val="003616A2"/>
    <w:rsid w:val="00373A1A"/>
    <w:rsid w:val="003938CA"/>
    <w:rsid w:val="003F7D88"/>
    <w:rsid w:val="00455A38"/>
    <w:rsid w:val="004E7D7A"/>
    <w:rsid w:val="00576932"/>
    <w:rsid w:val="00650BEC"/>
    <w:rsid w:val="00657EEA"/>
    <w:rsid w:val="006706ED"/>
    <w:rsid w:val="0069636A"/>
    <w:rsid w:val="006C62B2"/>
    <w:rsid w:val="006F60BB"/>
    <w:rsid w:val="00705B2A"/>
    <w:rsid w:val="00736D92"/>
    <w:rsid w:val="00761B8C"/>
    <w:rsid w:val="007835A6"/>
    <w:rsid w:val="007D1C8D"/>
    <w:rsid w:val="008401A9"/>
    <w:rsid w:val="008861FF"/>
    <w:rsid w:val="008F7167"/>
    <w:rsid w:val="00902800"/>
    <w:rsid w:val="00912BAF"/>
    <w:rsid w:val="00917CA1"/>
    <w:rsid w:val="009201CD"/>
    <w:rsid w:val="009A3E21"/>
    <w:rsid w:val="009B2D25"/>
    <w:rsid w:val="009B3914"/>
    <w:rsid w:val="009D0B2C"/>
    <w:rsid w:val="00A11ED6"/>
    <w:rsid w:val="00AE72C5"/>
    <w:rsid w:val="00B55538"/>
    <w:rsid w:val="00B57D82"/>
    <w:rsid w:val="00C02183"/>
    <w:rsid w:val="00C119A0"/>
    <w:rsid w:val="00C93D97"/>
    <w:rsid w:val="00CE3556"/>
    <w:rsid w:val="00CE7512"/>
    <w:rsid w:val="00DA2118"/>
    <w:rsid w:val="00DE3D83"/>
    <w:rsid w:val="00E01FAA"/>
    <w:rsid w:val="00E5292A"/>
    <w:rsid w:val="00E53BD5"/>
    <w:rsid w:val="00E5585D"/>
    <w:rsid w:val="00E85BB2"/>
    <w:rsid w:val="00E97423"/>
    <w:rsid w:val="00F31934"/>
    <w:rsid w:val="00FA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236"/>
  <w15:chartTrackingRefBased/>
  <w15:docId w15:val="{8542B382-D572-4FD0-83C6-00357F7E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36A"/>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font7">
    <w:name w:val="font_7"/>
    <w:basedOn w:val="Normal"/>
    <w:rsid w:val="00331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3134A"/>
  </w:style>
  <w:style w:type="character" w:styleId="Strong">
    <w:name w:val="Strong"/>
    <w:basedOn w:val="DefaultParagraphFont"/>
    <w:uiPriority w:val="22"/>
    <w:qFormat/>
    <w:rsid w:val="001F2FFF"/>
    <w:rPr>
      <w:b/>
      <w:bCs/>
    </w:rPr>
  </w:style>
  <w:style w:type="character" w:styleId="Hyperlink">
    <w:name w:val="Hyperlink"/>
    <w:basedOn w:val="DefaultParagraphFont"/>
    <w:uiPriority w:val="99"/>
    <w:unhideWhenUsed/>
    <w:rsid w:val="00E85BB2"/>
    <w:rPr>
      <w:color w:val="0563C1" w:themeColor="hyperlink"/>
      <w:u w:val="single"/>
    </w:rPr>
  </w:style>
  <w:style w:type="character" w:styleId="UnresolvedMention">
    <w:name w:val="Unresolved Mention"/>
    <w:basedOn w:val="DefaultParagraphFont"/>
    <w:uiPriority w:val="99"/>
    <w:semiHidden/>
    <w:unhideWhenUsed/>
    <w:rsid w:val="00E8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29542">
      <w:bodyDiv w:val="1"/>
      <w:marLeft w:val="0"/>
      <w:marRight w:val="0"/>
      <w:marTop w:val="0"/>
      <w:marBottom w:val="0"/>
      <w:divBdr>
        <w:top w:val="none" w:sz="0" w:space="0" w:color="auto"/>
        <w:left w:val="none" w:sz="0" w:space="0" w:color="auto"/>
        <w:bottom w:val="none" w:sz="0" w:space="0" w:color="auto"/>
        <w:right w:val="none" w:sz="0" w:space="0" w:color="auto"/>
      </w:divBdr>
      <w:divsChild>
        <w:div w:id="84688167">
          <w:marLeft w:val="274"/>
          <w:marRight w:val="0"/>
          <w:marTop w:val="0"/>
          <w:marBottom w:val="0"/>
          <w:divBdr>
            <w:top w:val="none" w:sz="0" w:space="0" w:color="auto"/>
            <w:left w:val="none" w:sz="0" w:space="0" w:color="auto"/>
            <w:bottom w:val="none" w:sz="0" w:space="0" w:color="auto"/>
            <w:right w:val="none" w:sz="0" w:space="0" w:color="auto"/>
          </w:divBdr>
        </w:div>
      </w:divsChild>
    </w:div>
    <w:div w:id="9095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tpetersteven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tevenage.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Sharples</dc:creator>
  <cp:keywords/>
  <dc:description/>
  <cp:lastModifiedBy>Kate Sharples</cp:lastModifiedBy>
  <cp:revision>2</cp:revision>
  <cp:lastPrinted>2022-02-09T14:08:00Z</cp:lastPrinted>
  <dcterms:created xsi:type="dcterms:W3CDTF">2022-02-22T11:36:00Z</dcterms:created>
  <dcterms:modified xsi:type="dcterms:W3CDTF">2022-02-22T11:36:00Z</dcterms:modified>
</cp:coreProperties>
</file>